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8A" w:rsidRDefault="00CE7A26">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JDFYCG-2021018</w:t>
      </w:r>
    </w:p>
    <w:p w:rsidR="0027728A" w:rsidRDefault="0027728A">
      <w:pPr>
        <w:spacing w:line="360" w:lineRule="auto"/>
        <w:jc w:val="center"/>
        <w:rPr>
          <w:rFonts w:asciiTheme="minorEastAsia" w:hAnsiTheme="minorEastAsia"/>
          <w:b/>
          <w:spacing w:val="15"/>
          <w:sz w:val="52"/>
          <w:szCs w:val="52"/>
          <w:u w:val="single"/>
        </w:rPr>
      </w:pPr>
    </w:p>
    <w:p w:rsidR="0027728A" w:rsidRDefault="0027736A" w:rsidP="00807D2E">
      <w:pPr>
        <w:spacing w:line="360" w:lineRule="auto"/>
        <w:ind w:left="1" w:rightChars="-21" w:right="-4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CE7A26">
        <w:rPr>
          <w:rFonts w:asciiTheme="minorEastAsia" w:hAnsiTheme="minorEastAsia" w:hint="eastAsia"/>
          <w:b/>
          <w:spacing w:val="15"/>
          <w:sz w:val="44"/>
          <w:szCs w:val="44"/>
        </w:rPr>
        <w:t>光电一体化阴道镜系统</w:t>
      </w:r>
      <w:r>
        <w:rPr>
          <w:rFonts w:asciiTheme="minorEastAsia" w:hAnsiTheme="minorEastAsia" w:hint="eastAsia"/>
          <w:b/>
          <w:spacing w:val="15"/>
          <w:sz w:val="44"/>
          <w:szCs w:val="44"/>
        </w:rPr>
        <w:t>采购项目询价文件</w:t>
      </w: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36A">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36A">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27728A" w:rsidRDefault="0027736A" w:rsidP="00042313">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27728A" w:rsidRDefault="0027728A" w:rsidP="00042313">
      <w:pPr>
        <w:spacing w:line="360" w:lineRule="auto"/>
        <w:ind w:leftChars="-67" w:left="-1" w:rightChars="-21" w:right="-44" w:hangingChars="40" w:hanging="140"/>
        <w:rPr>
          <w:rFonts w:asciiTheme="minorEastAsia" w:hAnsiTheme="minorEastAsia"/>
          <w:spacing w:val="15"/>
          <w:sz w:val="32"/>
          <w:szCs w:val="32"/>
        </w:rPr>
      </w:pPr>
    </w:p>
    <w:p w:rsidR="0027728A" w:rsidRDefault="0027736A" w:rsidP="00042313">
      <w:pPr>
        <w:spacing w:line="360" w:lineRule="auto"/>
        <w:ind w:leftChars="-67" w:left="-1" w:rightChars="-21" w:right="-44" w:hangingChars="40" w:hanging="140"/>
        <w:jc w:val="center"/>
        <w:rPr>
          <w:rFonts w:asciiTheme="minorEastAsia" w:hAnsiTheme="minorEastAsia"/>
          <w:spacing w:val="15"/>
          <w:sz w:val="32"/>
          <w:szCs w:val="32"/>
        </w:rPr>
        <w:sectPr w:rsidR="0027728A">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w:t>
      </w:r>
      <w:r w:rsidR="009523F2">
        <w:rPr>
          <w:rFonts w:asciiTheme="minorEastAsia" w:hAnsiTheme="minorEastAsia" w:hint="eastAsia"/>
          <w:spacing w:val="15"/>
          <w:sz w:val="32"/>
          <w:szCs w:val="32"/>
        </w:rPr>
        <w:t>9</w:t>
      </w:r>
      <w:r>
        <w:rPr>
          <w:rFonts w:asciiTheme="minorEastAsia" w:hAnsiTheme="minorEastAsia" w:hint="eastAsia"/>
          <w:spacing w:val="15"/>
          <w:sz w:val="32"/>
          <w:szCs w:val="32"/>
        </w:rPr>
        <w:t>月</w:t>
      </w:r>
      <w:r w:rsidR="009523F2">
        <w:rPr>
          <w:rFonts w:asciiTheme="minorEastAsia" w:hAnsiTheme="minorEastAsia" w:hint="eastAsia"/>
          <w:spacing w:val="15"/>
          <w:sz w:val="32"/>
          <w:szCs w:val="32"/>
        </w:rPr>
        <w:t>7</w:t>
      </w:r>
      <w:r>
        <w:rPr>
          <w:rFonts w:asciiTheme="minorEastAsia" w:hAnsiTheme="minorEastAsia" w:hint="eastAsia"/>
          <w:spacing w:val="15"/>
          <w:sz w:val="32"/>
          <w:szCs w:val="32"/>
        </w:rPr>
        <w:t>日</w:t>
      </w:r>
    </w:p>
    <w:p w:rsidR="0027728A" w:rsidRDefault="0027736A">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27728A" w:rsidRDefault="0027728A">
      <w:pPr>
        <w:spacing w:line="360" w:lineRule="auto"/>
        <w:jc w:val="center"/>
        <w:rPr>
          <w:rFonts w:asciiTheme="minorEastAsia" w:hAnsiTheme="minorEastAsia" w:cs="仿宋"/>
          <w:b/>
          <w:bCs/>
          <w:spacing w:val="15"/>
          <w:kern w:val="0"/>
          <w:sz w:val="30"/>
          <w:szCs w:val="30"/>
        </w:rPr>
      </w:pPr>
    </w:p>
    <w:p w:rsidR="0027728A" w:rsidRDefault="0027736A" w:rsidP="001A597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27728A" w:rsidRDefault="0027736A" w:rsidP="001A597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27728A" w:rsidRDefault="0027736A" w:rsidP="001A597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27728A" w:rsidRDefault="0027736A" w:rsidP="001A597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27728A" w:rsidRDefault="0027736A" w:rsidP="001A597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27728A" w:rsidRDefault="0027728A">
      <w:pPr>
        <w:widowControl/>
        <w:jc w:val="left"/>
        <w:rPr>
          <w:rFonts w:asciiTheme="minorEastAsia" w:hAnsiTheme="minorEastAsia"/>
          <w:b/>
          <w:spacing w:val="15"/>
          <w:sz w:val="36"/>
          <w:szCs w:val="36"/>
        </w:rPr>
        <w:sectPr w:rsidR="0027728A">
          <w:pgSz w:w="11906" w:h="16838"/>
          <w:pgMar w:top="1797" w:right="1440" w:bottom="1797" w:left="1440" w:header="851" w:footer="992" w:gutter="0"/>
          <w:cols w:space="425"/>
          <w:docGrid w:type="linesAndChars" w:linePitch="312"/>
        </w:sectPr>
      </w:pPr>
    </w:p>
    <w:p w:rsidR="0027728A" w:rsidRDefault="00CE7A26" w:rsidP="00404853">
      <w:pPr>
        <w:spacing w:line="360" w:lineRule="auto"/>
        <w:ind w:rightChars="160" w:right="336" w:firstLineChars="108" w:firstLine="423"/>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JDFYCG-2021018</w:t>
      </w:r>
      <w:r w:rsidR="0027736A">
        <w:rPr>
          <w:rFonts w:asciiTheme="minorEastAsia" w:hAnsiTheme="minorEastAsia" w:hint="eastAsia"/>
          <w:b/>
          <w:spacing w:val="15"/>
          <w:sz w:val="36"/>
          <w:szCs w:val="36"/>
          <w:u w:val="single"/>
        </w:rPr>
        <w:t>扬州市江都妇幼保健院</w:t>
      </w:r>
      <w:r>
        <w:rPr>
          <w:rFonts w:asciiTheme="minorEastAsia" w:hAnsiTheme="minorEastAsia" w:hint="eastAsia"/>
          <w:b/>
          <w:spacing w:val="15"/>
          <w:sz w:val="36"/>
          <w:szCs w:val="36"/>
          <w:u w:val="single"/>
        </w:rPr>
        <w:t>光电一体化阴道镜系统</w:t>
      </w:r>
      <w:r w:rsidR="0027736A">
        <w:rPr>
          <w:rFonts w:asciiTheme="minorEastAsia" w:hAnsiTheme="minorEastAsia" w:hint="eastAsia"/>
          <w:b/>
          <w:spacing w:val="15"/>
          <w:sz w:val="36"/>
          <w:szCs w:val="36"/>
          <w:u w:val="single"/>
        </w:rPr>
        <w:t>采购项目</w:t>
      </w:r>
      <w:r w:rsidR="0027736A">
        <w:rPr>
          <w:rFonts w:asciiTheme="minorEastAsia" w:hAnsiTheme="minorEastAsia" w:hint="eastAsia"/>
          <w:b/>
          <w:spacing w:val="15"/>
          <w:sz w:val="36"/>
          <w:szCs w:val="36"/>
        </w:rPr>
        <w:t>询价公告</w:t>
      </w:r>
    </w:p>
    <w:p w:rsidR="0027728A" w:rsidRDefault="0027736A">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CE7A26">
        <w:rPr>
          <w:rFonts w:asciiTheme="minorEastAsia" w:hAnsiTheme="minorEastAsia" w:hint="eastAsia"/>
          <w:b/>
          <w:spacing w:val="15"/>
          <w:sz w:val="24"/>
          <w:szCs w:val="24"/>
        </w:rPr>
        <w:t>JDFYCG-2021018</w:t>
      </w:r>
    </w:p>
    <w:p w:rsidR="0027728A" w:rsidRDefault="0027736A">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江苏明润资产房地产评估造价咨询有限公司受扬州市江都妇幼保健院委托需采购</w:t>
      </w:r>
      <w:r w:rsidR="00CE7A26">
        <w:rPr>
          <w:rFonts w:ascii="宋体" w:eastAsia="宋体" w:hAnsi="宋体" w:cs="Times New Roman" w:hint="eastAsia"/>
          <w:bCs/>
          <w:sz w:val="24"/>
          <w:szCs w:val="24"/>
        </w:rPr>
        <w:t>光电一体化阴道镜系统</w:t>
      </w:r>
      <w:r>
        <w:rPr>
          <w:rFonts w:ascii="宋体" w:eastAsia="宋体" w:hAnsi="宋体" w:cs="Times New Roman" w:hint="eastAsia"/>
          <w:bCs/>
          <w:sz w:val="24"/>
          <w:szCs w:val="24"/>
        </w:rPr>
        <w:t>1</w:t>
      </w:r>
      <w:r w:rsidR="00A95200">
        <w:rPr>
          <w:rFonts w:ascii="宋体" w:eastAsia="宋体" w:hAnsi="宋体" w:cs="Times New Roman" w:hint="eastAsia"/>
          <w:bCs/>
          <w:sz w:val="24"/>
          <w:szCs w:val="24"/>
        </w:rPr>
        <w:t>套</w:t>
      </w:r>
      <w:r>
        <w:rPr>
          <w:rFonts w:ascii="宋体" w:eastAsia="宋体" w:hAnsi="宋体" w:cs="Times New Roman" w:hint="eastAsia"/>
          <w:bCs/>
          <w:sz w:val="24"/>
          <w:szCs w:val="24"/>
        </w:rPr>
        <w:t>，现欢迎符合相关条件的供应商参加。</w:t>
      </w:r>
    </w:p>
    <w:p w:rsidR="0027728A" w:rsidRDefault="0027736A">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27728A" w:rsidRDefault="0027736A">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27728A" w:rsidRDefault="0027736A">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5、法定代表人资格证明或法定代表人有效授权委托书（原件及复印件加盖投标人公章）；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6、授权代表身份证（原件及复印件加盖投标人公章）；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7、投标产品目录（包括产品名称、规格型号、计量单位、生产厂家、产品注册证、注册证有效期等）（复印件加盖投标人公章）；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lastRenderedPageBreak/>
        <w:t>8、投标人所提供投标产品技术参数满足采购人需求的证明文件（如产品的宣传彩页、白皮书、技术参数说明书等）；</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9、技术参数要求响应偏离表（加盖公章）；</w:t>
      </w:r>
    </w:p>
    <w:p w:rsidR="0027728A" w:rsidRDefault="0027736A">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27728A" w:rsidRPr="00FD58ED" w:rsidRDefault="0027736A">
      <w:pPr>
        <w:spacing w:line="480" w:lineRule="exact"/>
        <w:ind w:firstLineChars="200" w:firstLine="480"/>
        <w:rPr>
          <w:rFonts w:ascii="宋体" w:hAnsi="宋体"/>
          <w:bCs/>
          <w:sz w:val="24"/>
          <w:szCs w:val="24"/>
        </w:rPr>
      </w:pPr>
      <w:r w:rsidRPr="00FD58ED">
        <w:rPr>
          <w:rFonts w:ascii="宋体" w:hAnsi="宋体" w:hint="eastAsia"/>
          <w:bCs/>
          <w:sz w:val="24"/>
          <w:szCs w:val="24"/>
        </w:rPr>
        <w:t>11、参加采购活动前3年内在经营活动中没有重大违法记录的书面声明</w:t>
      </w:r>
      <w:r>
        <w:rPr>
          <w:rFonts w:ascii="宋体" w:hAnsi="宋体" w:hint="eastAsia"/>
          <w:bCs/>
          <w:sz w:val="24"/>
          <w:szCs w:val="24"/>
        </w:rPr>
        <w:t>（</w:t>
      </w:r>
      <w:r w:rsidRPr="00FD58ED">
        <w:rPr>
          <w:rFonts w:ascii="宋体" w:hAnsi="宋体" w:hint="eastAsia"/>
          <w:bCs/>
          <w:sz w:val="24"/>
          <w:szCs w:val="24"/>
        </w:rPr>
        <w:t>格式详见附件4，</w:t>
      </w:r>
      <w:r>
        <w:rPr>
          <w:rFonts w:ascii="宋体" w:hAnsi="宋体" w:hint="eastAsia"/>
          <w:bCs/>
          <w:sz w:val="24"/>
          <w:szCs w:val="24"/>
        </w:rPr>
        <w:t>加盖公章）；</w:t>
      </w:r>
    </w:p>
    <w:p w:rsidR="0027728A" w:rsidRDefault="0027736A" w:rsidP="00FD58ED">
      <w:pPr>
        <w:spacing w:line="480" w:lineRule="exact"/>
        <w:ind w:firstLineChars="200" w:firstLine="480"/>
        <w:rPr>
          <w:rFonts w:ascii="宋体" w:hAnsi="宋体"/>
          <w:bCs/>
          <w:sz w:val="24"/>
          <w:szCs w:val="24"/>
        </w:rPr>
      </w:pPr>
      <w:r>
        <w:rPr>
          <w:rFonts w:ascii="宋体" w:hAnsi="宋体" w:hint="eastAsia"/>
          <w:bCs/>
          <w:sz w:val="24"/>
          <w:szCs w:val="24"/>
        </w:rPr>
        <w:t>12、供应商廉洁自律承诺书（</w:t>
      </w:r>
      <w:r w:rsidRPr="00FD58ED">
        <w:rPr>
          <w:rFonts w:ascii="宋体" w:hAnsi="宋体" w:hint="eastAsia"/>
          <w:bCs/>
          <w:sz w:val="24"/>
          <w:szCs w:val="24"/>
        </w:rPr>
        <w:t>格式详见附件5，</w:t>
      </w:r>
      <w:r>
        <w:rPr>
          <w:rFonts w:ascii="宋体" w:hAnsi="宋体" w:hint="eastAsia"/>
          <w:bCs/>
          <w:sz w:val="24"/>
          <w:szCs w:val="24"/>
        </w:rPr>
        <w:t>加盖公章）。</w:t>
      </w:r>
    </w:p>
    <w:p w:rsidR="0027728A" w:rsidRDefault="0027736A">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27728A" w:rsidRDefault="0027736A">
      <w:pPr>
        <w:spacing w:line="480" w:lineRule="exact"/>
        <w:ind w:firstLineChars="200" w:firstLine="482"/>
        <w:rPr>
          <w:rFonts w:ascii="宋体" w:hAnsi="宋体"/>
          <w:b/>
          <w:sz w:val="24"/>
          <w:szCs w:val="24"/>
        </w:rPr>
      </w:pPr>
      <w:r>
        <w:rPr>
          <w:rFonts w:ascii="宋体" w:hAnsi="宋体" w:hint="eastAsia"/>
          <w:b/>
          <w:sz w:val="24"/>
          <w:szCs w:val="24"/>
        </w:rPr>
        <w:t>（二）投标保证金：人民币</w:t>
      </w:r>
      <w:r w:rsidR="00B6562E">
        <w:rPr>
          <w:rFonts w:ascii="宋体" w:hAnsi="宋体" w:hint="eastAsia"/>
          <w:b/>
          <w:sz w:val="24"/>
          <w:szCs w:val="24"/>
        </w:rPr>
        <w:t>壹仟</w:t>
      </w:r>
      <w:r w:rsidR="001D2AA3">
        <w:rPr>
          <w:rFonts w:ascii="宋体" w:hAnsi="宋体" w:hint="eastAsia"/>
          <w:b/>
          <w:sz w:val="24"/>
          <w:szCs w:val="24"/>
        </w:rPr>
        <w:t>元</w:t>
      </w:r>
      <w:r>
        <w:rPr>
          <w:rFonts w:ascii="宋体" w:hAnsi="宋体" w:hint="eastAsia"/>
          <w:b/>
          <w:sz w:val="24"/>
          <w:szCs w:val="24"/>
        </w:rPr>
        <w:t>整。</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27728A" w:rsidRDefault="0027736A">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w:t>
      </w:r>
      <w:r w:rsidR="00B55EB1">
        <w:rPr>
          <w:rFonts w:ascii="宋体" w:hAnsi="宋体" w:hint="eastAsia"/>
          <w:sz w:val="24"/>
          <w:szCs w:val="24"/>
        </w:rPr>
        <w:t>9</w:t>
      </w:r>
      <w:r>
        <w:rPr>
          <w:rFonts w:ascii="宋体" w:hAnsi="宋体" w:hint="eastAsia"/>
          <w:sz w:val="24"/>
          <w:szCs w:val="24"/>
        </w:rPr>
        <w:t>月</w:t>
      </w:r>
      <w:r w:rsidR="00B55EB1">
        <w:rPr>
          <w:rFonts w:ascii="宋体" w:hAnsi="宋体" w:hint="eastAsia"/>
          <w:sz w:val="24"/>
          <w:szCs w:val="24"/>
        </w:rPr>
        <w:t>9</w:t>
      </w:r>
      <w:r>
        <w:rPr>
          <w:rFonts w:ascii="宋体" w:hAnsi="宋体" w:hint="eastAsia"/>
          <w:sz w:val="24"/>
          <w:szCs w:val="24"/>
        </w:rPr>
        <w:t>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27728A" w:rsidRDefault="0027736A">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lastRenderedPageBreak/>
        <w:t>（四）请在规定时间内一次性报出不得更改的价格。本项目投标最高限价</w:t>
      </w:r>
      <w:r w:rsidR="00B55EB1">
        <w:rPr>
          <w:rFonts w:ascii="宋体" w:hAnsi="宋体" w:hint="eastAsia"/>
          <w:b/>
          <w:sz w:val="24"/>
          <w:szCs w:val="24"/>
          <w:u w:val="single"/>
        </w:rPr>
        <w:t>2</w:t>
      </w:r>
      <w:r>
        <w:rPr>
          <w:rFonts w:ascii="宋体" w:hAnsi="宋体" w:hint="eastAsia"/>
          <w:b/>
          <w:bCs/>
          <w:sz w:val="24"/>
          <w:szCs w:val="24"/>
          <w:u w:val="single"/>
        </w:rPr>
        <w:t>5</w:t>
      </w:r>
      <w:r>
        <w:rPr>
          <w:rFonts w:ascii="宋体" w:hAnsi="宋体" w:hint="eastAsia"/>
          <w:b/>
          <w:sz w:val="24"/>
          <w:szCs w:val="24"/>
          <w:u w:val="single"/>
        </w:rPr>
        <w:t>万元</w:t>
      </w:r>
      <w:r>
        <w:rPr>
          <w:rFonts w:ascii="宋体" w:hAnsi="宋体" w:hint="eastAsia"/>
          <w:sz w:val="24"/>
          <w:szCs w:val="24"/>
        </w:rPr>
        <w:t>，投标报价高于最高限价的为无效报价。（清单及技术参数详见附件）</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27728A" w:rsidRDefault="0027736A">
      <w:pPr>
        <w:spacing w:line="480" w:lineRule="exact"/>
        <w:ind w:firstLineChars="200" w:firstLine="480"/>
        <w:rPr>
          <w:rFonts w:ascii="仿宋_GB2312" w:eastAsia="宋体" w:hAnsi="宋体" w:cs="Arial"/>
          <w:sz w:val="24"/>
          <w:szCs w:val="24"/>
        </w:rPr>
      </w:pPr>
      <w:r>
        <w:rPr>
          <w:rFonts w:ascii="仿宋_GB2312" w:hAnsi="宋体" w:cs="Arial" w:hint="eastAsia"/>
          <w:sz w:val="24"/>
          <w:szCs w:val="24"/>
        </w:rPr>
        <w:t>（九）</w:t>
      </w:r>
      <w:r>
        <w:rPr>
          <w:rFonts w:ascii="仿宋_GB2312" w:eastAsia="宋体" w:hAnsi="宋体" w:cs="Arial" w:hint="eastAsia"/>
          <w:sz w:val="24"/>
          <w:szCs w:val="24"/>
        </w:rPr>
        <w:t>供货期：</w:t>
      </w:r>
      <w:r w:rsidR="004A769F">
        <w:rPr>
          <w:rFonts w:ascii="仿宋_GB2312" w:eastAsia="宋体" w:hAnsi="宋体" w:cs="Arial" w:hint="eastAsia"/>
          <w:sz w:val="24"/>
          <w:szCs w:val="24"/>
        </w:rPr>
        <w:t>7</w:t>
      </w:r>
      <w:r>
        <w:rPr>
          <w:rFonts w:ascii="仿宋_GB2312" w:eastAsia="宋体" w:hAnsi="宋体" w:cs="Arial" w:hint="eastAsia"/>
          <w:sz w:val="24"/>
          <w:szCs w:val="24"/>
        </w:rPr>
        <w:t>日内完成供货并安装调试成功。</w:t>
      </w:r>
    </w:p>
    <w:p w:rsidR="0027728A" w:rsidRDefault="0027736A">
      <w:pPr>
        <w:spacing w:line="480" w:lineRule="exact"/>
        <w:ind w:firstLineChars="200" w:firstLine="480"/>
        <w:rPr>
          <w:rFonts w:ascii="仿宋_GB2312" w:eastAsia="宋体" w:hAnsi="宋体" w:cs="Arial"/>
          <w:sz w:val="24"/>
          <w:szCs w:val="24"/>
        </w:rPr>
      </w:pPr>
      <w:r>
        <w:rPr>
          <w:rFonts w:ascii="仿宋_GB2312" w:eastAsia="宋体" w:hAnsi="宋体" w:cs="Arial" w:hint="eastAsia"/>
          <w:sz w:val="24"/>
          <w:szCs w:val="24"/>
        </w:rPr>
        <w:t>（十）免费质保期：</w:t>
      </w:r>
      <w:r w:rsidR="009C7C13" w:rsidRPr="009C7C13">
        <w:rPr>
          <w:rFonts w:ascii="仿宋_GB2312" w:eastAsia="宋体" w:hAnsi="宋体" w:cs="Arial" w:hint="eastAsia"/>
          <w:sz w:val="24"/>
          <w:szCs w:val="24"/>
        </w:rPr>
        <w:t>原厂质保一年</w:t>
      </w:r>
      <w:r>
        <w:rPr>
          <w:rFonts w:ascii="仿宋_GB2312" w:eastAsia="宋体" w:hAnsi="宋体" w:cs="Arial" w:hint="eastAsia"/>
          <w:sz w:val="24"/>
          <w:szCs w:val="24"/>
        </w:rPr>
        <w:t>。</w:t>
      </w:r>
    </w:p>
    <w:p w:rsidR="00B25BC2" w:rsidRPr="00B25BC2" w:rsidRDefault="0027736A" w:rsidP="00B25BC2">
      <w:pPr>
        <w:spacing w:line="480" w:lineRule="exact"/>
        <w:ind w:firstLineChars="200" w:firstLine="480"/>
        <w:rPr>
          <w:rFonts w:ascii="宋体" w:eastAsia="宋体" w:hAnsi="宋体" w:cs="Times New Roman"/>
          <w:sz w:val="24"/>
          <w:szCs w:val="24"/>
        </w:rPr>
      </w:pPr>
      <w:r w:rsidRPr="00B25BC2">
        <w:rPr>
          <w:rFonts w:ascii="宋体" w:hAnsi="宋体" w:hint="eastAsia"/>
          <w:sz w:val="24"/>
          <w:szCs w:val="24"/>
        </w:rPr>
        <w:t>（十一）付款方式：</w:t>
      </w:r>
      <w:r w:rsidR="00B25BC2" w:rsidRPr="00B25BC2">
        <w:rPr>
          <w:rFonts w:ascii="宋体" w:eastAsia="宋体" w:hAnsi="宋体" w:cs="Times New Roman" w:hint="eastAsia"/>
          <w:sz w:val="24"/>
          <w:szCs w:val="24"/>
        </w:rPr>
        <w:t>设备安装调试成功经验收合格后，一年内付清</w:t>
      </w:r>
      <w:r w:rsidR="00B25BC2">
        <w:rPr>
          <w:rFonts w:ascii="宋体" w:hAnsi="宋体" w:hint="eastAsia"/>
          <w:sz w:val="24"/>
          <w:szCs w:val="24"/>
        </w:rPr>
        <w:t>。</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（十二）开标相关信息：</w:t>
      </w:r>
    </w:p>
    <w:p w:rsidR="0027728A" w:rsidRDefault="0027736A">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w:t>
      </w:r>
      <w:r w:rsidR="004C28DC">
        <w:rPr>
          <w:rFonts w:asciiTheme="majorEastAsia" w:eastAsiaTheme="majorEastAsia" w:hAnsiTheme="majorEastAsia" w:cs="Arial" w:hint="eastAsia"/>
          <w:sz w:val="24"/>
          <w:szCs w:val="24"/>
        </w:rPr>
        <w:t>9</w:t>
      </w:r>
      <w:r>
        <w:rPr>
          <w:rFonts w:asciiTheme="majorEastAsia" w:eastAsiaTheme="majorEastAsia" w:hAnsiTheme="majorEastAsia" w:cs="Arial" w:hint="eastAsia"/>
          <w:sz w:val="24"/>
          <w:szCs w:val="24"/>
        </w:rPr>
        <w:t>月</w:t>
      </w:r>
      <w:r w:rsidR="009B3297">
        <w:rPr>
          <w:rFonts w:asciiTheme="majorEastAsia" w:eastAsiaTheme="majorEastAsia" w:hAnsiTheme="majorEastAsia" w:cs="Arial" w:hint="eastAsia"/>
          <w:sz w:val="24"/>
          <w:szCs w:val="24"/>
        </w:rPr>
        <w:t>1</w:t>
      </w:r>
      <w:r w:rsidR="004C28DC">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日下午</w:t>
      </w:r>
      <w:r w:rsidR="004C28DC">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w:t>
      </w:r>
      <w:r w:rsidR="00CA4BCC">
        <w:rPr>
          <w:rFonts w:asciiTheme="majorEastAsia" w:eastAsiaTheme="majorEastAsia" w:hAnsiTheme="majorEastAsia" w:cs="Arial" w:hint="eastAsia"/>
          <w:sz w:val="24"/>
          <w:szCs w:val="24"/>
        </w:rPr>
        <w:t>00</w:t>
      </w:r>
      <w:r>
        <w:rPr>
          <w:rFonts w:asciiTheme="majorEastAsia" w:eastAsiaTheme="majorEastAsia" w:hAnsiTheme="majorEastAsia" w:cs="Arial" w:hint="eastAsia"/>
          <w:sz w:val="24"/>
          <w:szCs w:val="24"/>
        </w:rPr>
        <w:t>(北京时间)</w:t>
      </w: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w:t>
      </w:r>
      <w:r w:rsidR="004C28DC">
        <w:rPr>
          <w:rFonts w:asciiTheme="majorEastAsia" w:eastAsiaTheme="majorEastAsia" w:hAnsiTheme="majorEastAsia" w:cs="Arial" w:hint="eastAsia"/>
          <w:sz w:val="24"/>
          <w:szCs w:val="24"/>
        </w:rPr>
        <w:t>9</w:t>
      </w:r>
      <w:r>
        <w:rPr>
          <w:rFonts w:asciiTheme="majorEastAsia" w:eastAsiaTheme="majorEastAsia" w:hAnsiTheme="majorEastAsia" w:cs="Arial" w:hint="eastAsia"/>
          <w:sz w:val="24"/>
          <w:szCs w:val="24"/>
        </w:rPr>
        <w:t>月</w:t>
      </w:r>
      <w:r w:rsidR="009B3297">
        <w:rPr>
          <w:rFonts w:asciiTheme="majorEastAsia" w:eastAsiaTheme="majorEastAsia" w:hAnsiTheme="majorEastAsia" w:cs="Arial" w:hint="eastAsia"/>
          <w:sz w:val="24"/>
          <w:szCs w:val="24"/>
        </w:rPr>
        <w:t>1</w:t>
      </w:r>
      <w:r w:rsidR="004C28DC">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日下午</w:t>
      </w:r>
      <w:r w:rsidR="004C28DC">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w:t>
      </w:r>
      <w:r w:rsidR="00CA4BCC">
        <w:rPr>
          <w:rFonts w:asciiTheme="majorEastAsia" w:eastAsiaTheme="majorEastAsia" w:hAnsiTheme="majorEastAsia" w:cs="Arial" w:hint="eastAsia"/>
          <w:sz w:val="24"/>
          <w:szCs w:val="24"/>
        </w:rPr>
        <w:t>30</w:t>
      </w:r>
      <w:r>
        <w:rPr>
          <w:rFonts w:asciiTheme="majorEastAsia" w:eastAsiaTheme="majorEastAsia" w:hAnsiTheme="majorEastAsia" w:cs="Arial" w:hint="eastAsia"/>
          <w:sz w:val="24"/>
          <w:szCs w:val="24"/>
        </w:rPr>
        <w:t>(北京时间)</w:t>
      </w: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27728A" w:rsidRDefault="0027728A">
      <w:pPr>
        <w:widowControl/>
        <w:shd w:val="clear" w:color="auto" w:fill="FFFFFF"/>
        <w:spacing w:line="480" w:lineRule="exact"/>
        <w:ind w:leftChars="228" w:left="479"/>
        <w:rPr>
          <w:rFonts w:asciiTheme="majorEastAsia" w:eastAsiaTheme="majorEastAsia" w:hAnsiTheme="majorEastAsia" w:cs="Arial"/>
          <w:sz w:val="24"/>
          <w:szCs w:val="24"/>
        </w:rPr>
      </w:pP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w:t>
      </w:r>
      <w:r w:rsidR="00CA4BCC">
        <w:rPr>
          <w:rFonts w:asciiTheme="majorEastAsia" w:eastAsiaTheme="majorEastAsia" w:hAnsiTheme="majorEastAsia" w:cs="Arial" w:hint="eastAsia"/>
          <w:sz w:val="24"/>
          <w:szCs w:val="24"/>
        </w:rPr>
        <w:t>2021年</w:t>
      </w:r>
      <w:r w:rsidR="00D26404">
        <w:rPr>
          <w:rFonts w:asciiTheme="majorEastAsia" w:eastAsiaTheme="majorEastAsia" w:hAnsiTheme="majorEastAsia" w:cs="Arial" w:hint="eastAsia"/>
          <w:sz w:val="24"/>
          <w:szCs w:val="24"/>
        </w:rPr>
        <w:t>9</w:t>
      </w:r>
      <w:r w:rsidR="00CA4BCC">
        <w:rPr>
          <w:rFonts w:asciiTheme="majorEastAsia" w:eastAsiaTheme="majorEastAsia" w:hAnsiTheme="majorEastAsia" w:cs="Arial" w:hint="eastAsia"/>
          <w:sz w:val="24"/>
          <w:szCs w:val="24"/>
        </w:rPr>
        <w:t>月</w:t>
      </w:r>
      <w:r w:rsidR="00D26404">
        <w:rPr>
          <w:rFonts w:asciiTheme="majorEastAsia" w:eastAsiaTheme="majorEastAsia" w:hAnsiTheme="majorEastAsia" w:cs="Arial" w:hint="eastAsia"/>
          <w:sz w:val="24"/>
          <w:szCs w:val="24"/>
        </w:rPr>
        <w:t>10</w:t>
      </w:r>
      <w:r w:rsidR="00CA4BCC">
        <w:rPr>
          <w:rFonts w:asciiTheme="majorEastAsia" w:eastAsiaTheme="majorEastAsia" w:hAnsiTheme="majorEastAsia" w:cs="Arial" w:hint="eastAsia"/>
          <w:sz w:val="24"/>
          <w:szCs w:val="24"/>
        </w:rPr>
        <w:t>日下午</w:t>
      </w:r>
      <w:r w:rsidR="00D26404">
        <w:rPr>
          <w:rFonts w:asciiTheme="majorEastAsia" w:eastAsiaTheme="majorEastAsia" w:hAnsiTheme="majorEastAsia" w:cs="Arial" w:hint="eastAsia"/>
          <w:sz w:val="24"/>
          <w:szCs w:val="24"/>
        </w:rPr>
        <w:t>2</w:t>
      </w:r>
      <w:r w:rsidR="00CA4BCC">
        <w:rPr>
          <w:rFonts w:asciiTheme="majorEastAsia" w:eastAsiaTheme="majorEastAsia" w:hAnsiTheme="majorEastAsia" w:cs="Arial" w:hint="eastAsia"/>
          <w:sz w:val="24"/>
          <w:szCs w:val="24"/>
        </w:rPr>
        <w:t>:30(北京时间)</w:t>
      </w:r>
    </w:p>
    <w:p w:rsidR="0027728A" w:rsidRDefault="0027736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27728A" w:rsidRDefault="0027736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27728A" w:rsidRDefault="0027736A">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27728A" w:rsidRDefault="0027736A">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w:t>
      </w:r>
      <w:r w:rsidR="00DE21A0">
        <w:rPr>
          <w:rFonts w:asciiTheme="majorEastAsia" w:eastAsiaTheme="majorEastAsia" w:hAnsiTheme="majorEastAsia" w:cs="Arial" w:hint="eastAsia"/>
          <w:sz w:val="24"/>
          <w:szCs w:val="24"/>
        </w:rPr>
        <w:t>采购代理机构联系人：郭女士</w:t>
      </w:r>
      <w:r>
        <w:rPr>
          <w:rFonts w:asciiTheme="majorEastAsia" w:eastAsiaTheme="majorEastAsia" w:hAnsiTheme="majorEastAsia" w:cs="Arial"/>
          <w:sz w:val="24"/>
          <w:szCs w:val="24"/>
        </w:rPr>
        <w:t xml:space="preserve"> 0514-866</w:t>
      </w:r>
      <w:r>
        <w:rPr>
          <w:rFonts w:asciiTheme="majorEastAsia" w:eastAsiaTheme="majorEastAsia" w:hAnsiTheme="majorEastAsia" w:cs="Arial" w:hint="eastAsia"/>
          <w:sz w:val="24"/>
          <w:szCs w:val="24"/>
        </w:rPr>
        <w:t>63195</w:t>
      </w:r>
    </w:p>
    <w:p w:rsidR="001A5977" w:rsidRDefault="001A5977" w:rsidP="001A5977">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供应商须明确项目授权代表，且出席活动的人数限1人。供应商授权代表须无条件服从招标代理机构场内交易服务疫情防控措施，入场前进行实名登记、接受体温测量、自行戴好口罩、做好手部卫生消毒和竞争性磋商响应文件等消毒防护，主动向招标代理机构说明近一周的个人身体情况、发热病人接触史以及近14天内的旅行史较重疫区的旅行史。</w:t>
      </w:r>
    </w:p>
    <w:p w:rsidR="0027728A" w:rsidRPr="001A5977" w:rsidRDefault="0027728A">
      <w:pPr>
        <w:spacing w:line="480" w:lineRule="exact"/>
        <w:ind w:firstLineChars="200" w:firstLine="480"/>
        <w:jc w:val="right"/>
        <w:rPr>
          <w:rFonts w:ascii="仿宋_GB2312" w:hAnsi="宋体" w:cs="Arial"/>
          <w:sz w:val="24"/>
          <w:szCs w:val="24"/>
        </w:rPr>
      </w:pPr>
    </w:p>
    <w:p w:rsidR="0027728A" w:rsidRDefault="0027736A">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27728A" w:rsidRDefault="0027736A">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27728A" w:rsidRDefault="0027736A">
      <w:pPr>
        <w:spacing w:line="480" w:lineRule="exact"/>
        <w:ind w:firstLineChars="200" w:firstLine="480"/>
        <w:jc w:val="right"/>
        <w:rPr>
          <w:rFonts w:ascii="宋体" w:hAnsi="宋体"/>
          <w:sz w:val="24"/>
          <w:szCs w:val="24"/>
        </w:rPr>
      </w:pPr>
      <w:r>
        <w:rPr>
          <w:rFonts w:ascii="宋体" w:hAnsi="宋体" w:hint="eastAsia"/>
          <w:sz w:val="24"/>
          <w:szCs w:val="24"/>
        </w:rPr>
        <w:t>2021年</w:t>
      </w:r>
      <w:r w:rsidR="008911F8">
        <w:rPr>
          <w:rFonts w:ascii="宋体" w:hAnsi="宋体" w:hint="eastAsia"/>
          <w:sz w:val="24"/>
          <w:szCs w:val="24"/>
        </w:rPr>
        <w:t>9</w:t>
      </w:r>
      <w:r>
        <w:rPr>
          <w:rFonts w:ascii="宋体" w:hAnsi="宋体" w:hint="eastAsia"/>
          <w:sz w:val="24"/>
          <w:szCs w:val="24"/>
        </w:rPr>
        <w:t>月</w:t>
      </w:r>
      <w:r w:rsidR="008911F8">
        <w:rPr>
          <w:rFonts w:ascii="宋体" w:hAnsi="宋体" w:hint="eastAsia"/>
          <w:sz w:val="24"/>
          <w:szCs w:val="24"/>
        </w:rPr>
        <w:t>7</w:t>
      </w:r>
      <w:r>
        <w:rPr>
          <w:rFonts w:ascii="宋体" w:hAnsi="宋体" w:hint="eastAsia"/>
          <w:sz w:val="24"/>
          <w:szCs w:val="24"/>
        </w:rPr>
        <w:t>日</w:t>
      </w:r>
    </w:p>
    <w:p w:rsidR="0027728A" w:rsidRDefault="0027736A">
      <w:pPr>
        <w:jc w:val="center"/>
        <w:rPr>
          <w:rFonts w:ascii="宋体" w:hAnsi="宋体"/>
          <w:sz w:val="24"/>
          <w:szCs w:val="24"/>
        </w:rPr>
        <w:sectPr w:rsidR="0027728A">
          <w:footerReference w:type="default" r:id="rId9"/>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27728A" w:rsidRDefault="0027736A">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27728A">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27728A">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w:t>
            </w:r>
            <w:r w:rsidR="00CE7A26">
              <w:rPr>
                <w:rFonts w:asciiTheme="majorEastAsia" w:eastAsiaTheme="majorEastAsia" w:hAnsiTheme="majorEastAsia" w:cs="仿宋" w:hint="eastAsia"/>
                <w:bCs/>
              </w:rPr>
              <w:t>光电一体化阴道镜系统</w:t>
            </w:r>
            <w:r>
              <w:rPr>
                <w:rFonts w:asciiTheme="majorEastAsia" w:eastAsiaTheme="majorEastAsia" w:hAnsiTheme="majorEastAsia" w:cs="仿宋" w:hint="eastAsia"/>
                <w:bCs/>
              </w:rPr>
              <w:t>采购项目</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00CE7A26">
              <w:rPr>
                <w:rFonts w:asciiTheme="majorEastAsia" w:eastAsiaTheme="majorEastAsia" w:hAnsiTheme="majorEastAsia" w:cs="仿宋" w:hint="eastAsia"/>
                <w:bCs/>
              </w:rPr>
              <w:t>JDFYCG-2021018</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27728A">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rPr>
            </w:pPr>
            <w:r>
              <w:rPr>
                <w:rFonts w:asciiTheme="majorEastAsia" w:eastAsiaTheme="majorEastAsia" w:hAnsiTheme="majorEastAsia" w:hint="eastAsia"/>
              </w:rPr>
              <w:t>供应商资格要求：</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3、投标供应商所投产品应具有有效的医疗器械注册证；</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4、本项目不接受联合体投标；</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5、本项目不接受进口产品投标。</w:t>
            </w:r>
          </w:p>
        </w:tc>
      </w:tr>
      <w:tr w:rsidR="0027728A">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w:t>
            </w:r>
            <w:r w:rsidR="00D60604">
              <w:rPr>
                <w:rFonts w:asciiTheme="majorEastAsia" w:eastAsiaTheme="majorEastAsia" w:hAnsiTheme="majorEastAsia" w:cs="仿宋" w:hint="eastAsia"/>
                <w:bCs/>
              </w:rPr>
              <w:t>9</w:t>
            </w:r>
            <w:r>
              <w:rPr>
                <w:rFonts w:asciiTheme="majorEastAsia" w:eastAsiaTheme="majorEastAsia" w:hAnsiTheme="majorEastAsia" w:cs="仿宋" w:hint="eastAsia"/>
                <w:bCs/>
              </w:rPr>
              <w:t>月</w:t>
            </w:r>
            <w:r w:rsidR="00615D17">
              <w:rPr>
                <w:rFonts w:asciiTheme="majorEastAsia" w:eastAsiaTheme="majorEastAsia" w:hAnsiTheme="majorEastAsia" w:cs="仿宋" w:hint="eastAsia"/>
                <w:bCs/>
              </w:rPr>
              <w:t>1</w:t>
            </w:r>
            <w:r w:rsidR="00D60604">
              <w:rPr>
                <w:rFonts w:asciiTheme="majorEastAsia" w:eastAsiaTheme="majorEastAsia" w:hAnsiTheme="majorEastAsia" w:cs="仿宋" w:hint="eastAsia"/>
                <w:bCs/>
              </w:rPr>
              <w:t>0</w:t>
            </w:r>
            <w:r>
              <w:rPr>
                <w:rFonts w:asciiTheme="majorEastAsia" w:eastAsiaTheme="majorEastAsia" w:hAnsiTheme="majorEastAsia" w:cs="仿宋" w:hint="eastAsia"/>
                <w:bCs/>
              </w:rPr>
              <w:t>日下午</w:t>
            </w:r>
            <w:r w:rsidR="00D60604">
              <w:rPr>
                <w:rFonts w:asciiTheme="majorEastAsia" w:eastAsiaTheme="majorEastAsia" w:hAnsiTheme="majorEastAsia" w:cs="仿宋" w:hint="eastAsia"/>
                <w:bCs/>
              </w:rPr>
              <w:t>2</w:t>
            </w:r>
            <w:r>
              <w:rPr>
                <w:rFonts w:asciiTheme="majorEastAsia" w:eastAsiaTheme="majorEastAsia" w:hAnsiTheme="majorEastAsia" w:cs="仿宋" w:hint="eastAsia"/>
                <w:bCs/>
              </w:rPr>
              <w:t>:</w:t>
            </w:r>
            <w:r w:rsidR="006858A2">
              <w:rPr>
                <w:rFonts w:asciiTheme="majorEastAsia" w:eastAsiaTheme="majorEastAsia" w:hAnsiTheme="majorEastAsia" w:cs="仿宋" w:hint="eastAsia"/>
                <w:bCs/>
              </w:rPr>
              <w:t>00</w:t>
            </w:r>
            <w:r>
              <w:rPr>
                <w:rFonts w:asciiTheme="majorEastAsia" w:eastAsiaTheme="majorEastAsia" w:hAnsiTheme="majorEastAsia" w:cs="仿宋" w:hint="eastAsia"/>
                <w:bCs/>
              </w:rPr>
              <w:t>(北京时间)</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w:t>
            </w:r>
            <w:r w:rsidR="00D60604">
              <w:rPr>
                <w:rFonts w:asciiTheme="majorEastAsia" w:eastAsiaTheme="majorEastAsia" w:hAnsiTheme="majorEastAsia" w:cs="仿宋" w:hint="eastAsia"/>
                <w:bCs/>
              </w:rPr>
              <w:t>9</w:t>
            </w:r>
            <w:r>
              <w:rPr>
                <w:rFonts w:asciiTheme="majorEastAsia" w:eastAsiaTheme="majorEastAsia" w:hAnsiTheme="majorEastAsia" w:cs="仿宋" w:hint="eastAsia"/>
                <w:bCs/>
              </w:rPr>
              <w:t>月</w:t>
            </w:r>
            <w:r w:rsidR="00615D17">
              <w:rPr>
                <w:rFonts w:asciiTheme="majorEastAsia" w:eastAsiaTheme="majorEastAsia" w:hAnsiTheme="majorEastAsia" w:cs="仿宋" w:hint="eastAsia"/>
                <w:bCs/>
              </w:rPr>
              <w:t>1</w:t>
            </w:r>
            <w:r w:rsidR="00D60604">
              <w:rPr>
                <w:rFonts w:asciiTheme="majorEastAsia" w:eastAsiaTheme="majorEastAsia" w:hAnsiTheme="majorEastAsia" w:cs="仿宋" w:hint="eastAsia"/>
                <w:bCs/>
              </w:rPr>
              <w:t>0</w:t>
            </w:r>
            <w:r>
              <w:rPr>
                <w:rFonts w:asciiTheme="majorEastAsia" w:eastAsiaTheme="majorEastAsia" w:hAnsiTheme="majorEastAsia" w:cs="仿宋" w:hint="eastAsia"/>
                <w:bCs/>
              </w:rPr>
              <w:t>日下午</w:t>
            </w:r>
            <w:r w:rsidR="00D60604">
              <w:rPr>
                <w:rFonts w:asciiTheme="majorEastAsia" w:eastAsiaTheme="majorEastAsia" w:hAnsiTheme="majorEastAsia" w:cs="仿宋" w:hint="eastAsia"/>
                <w:bCs/>
              </w:rPr>
              <w:t>2</w:t>
            </w:r>
            <w:r>
              <w:rPr>
                <w:rFonts w:asciiTheme="majorEastAsia" w:eastAsiaTheme="majorEastAsia" w:hAnsiTheme="majorEastAsia" w:cs="仿宋" w:hint="eastAsia"/>
                <w:bCs/>
              </w:rPr>
              <w:t>:</w:t>
            </w:r>
            <w:r w:rsidR="006858A2">
              <w:rPr>
                <w:rFonts w:asciiTheme="majorEastAsia" w:eastAsiaTheme="majorEastAsia" w:hAnsiTheme="majorEastAsia" w:cs="仿宋" w:hint="eastAsia"/>
                <w:bCs/>
              </w:rPr>
              <w:t>30</w:t>
            </w:r>
            <w:r>
              <w:rPr>
                <w:rFonts w:asciiTheme="majorEastAsia" w:eastAsiaTheme="majorEastAsia" w:hAnsiTheme="majorEastAsia" w:cs="仿宋" w:hint="eastAsia"/>
                <w:bCs/>
              </w:rPr>
              <w:t>(北京时间)</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开标时间：</w:t>
            </w:r>
            <w:r w:rsidR="006858A2">
              <w:rPr>
                <w:rFonts w:asciiTheme="majorEastAsia" w:eastAsiaTheme="majorEastAsia" w:hAnsiTheme="majorEastAsia" w:cs="仿宋" w:hint="eastAsia"/>
                <w:bCs/>
              </w:rPr>
              <w:t>2021年</w:t>
            </w:r>
            <w:r w:rsidR="00D60604">
              <w:rPr>
                <w:rFonts w:asciiTheme="majorEastAsia" w:eastAsiaTheme="majorEastAsia" w:hAnsiTheme="majorEastAsia" w:cs="仿宋" w:hint="eastAsia"/>
                <w:bCs/>
              </w:rPr>
              <w:t>9</w:t>
            </w:r>
            <w:r w:rsidR="006858A2">
              <w:rPr>
                <w:rFonts w:asciiTheme="majorEastAsia" w:eastAsiaTheme="majorEastAsia" w:hAnsiTheme="majorEastAsia" w:cs="仿宋" w:hint="eastAsia"/>
                <w:bCs/>
              </w:rPr>
              <w:t>月</w:t>
            </w:r>
            <w:r w:rsidR="00D60604">
              <w:rPr>
                <w:rFonts w:asciiTheme="majorEastAsia" w:eastAsiaTheme="majorEastAsia" w:hAnsiTheme="majorEastAsia" w:cs="仿宋" w:hint="eastAsia"/>
                <w:bCs/>
              </w:rPr>
              <w:t>10</w:t>
            </w:r>
            <w:r w:rsidR="006858A2">
              <w:rPr>
                <w:rFonts w:asciiTheme="majorEastAsia" w:eastAsiaTheme="majorEastAsia" w:hAnsiTheme="majorEastAsia" w:cs="仿宋" w:hint="eastAsia"/>
                <w:bCs/>
              </w:rPr>
              <w:t>日下午</w:t>
            </w:r>
            <w:r w:rsidR="00D60604">
              <w:rPr>
                <w:rFonts w:asciiTheme="majorEastAsia" w:eastAsiaTheme="majorEastAsia" w:hAnsiTheme="majorEastAsia" w:cs="仿宋" w:hint="eastAsia"/>
                <w:bCs/>
              </w:rPr>
              <w:t>2</w:t>
            </w:r>
            <w:r w:rsidR="006858A2">
              <w:rPr>
                <w:rFonts w:asciiTheme="majorEastAsia" w:eastAsiaTheme="majorEastAsia" w:hAnsiTheme="majorEastAsia" w:cs="仿宋" w:hint="eastAsia"/>
                <w:bCs/>
              </w:rPr>
              <w:t>:30(北京时间)</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27728A" w:rsidRDefault="0027736A">
            <w:pPr>
              <w:spacing w:line="40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27728A" w:rsidRDefault="0027736A" w:rsidP="00F96AEC">
            <w:pPr>
              <w:spacing w:line="40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w:t>
            </w:r>
            <w:r w:rsidR="00F96AEC">
              <w:rPr>
                <w:rFonts w:asciiTheme="majorEastAsia" w:eastAsiaTheme="majorEastAsia" w:hAnsiTheme="majorEastAsia" w:cs="宋体" w:hint="eastAsia"/>
              </w:rPr>
              <w:t>郭女士</w:t>
            </w:r>
            <w:r>
              <w:rPr>
                <w:rFonts w:asciiTheme="majorEastAsia" w:eastAsiaTheme="majorEastAsia" w:hAnsiTheme="majorEastAsia" w:cs="宋体" w:hint="eastAsia"/>
              </w:rPr>
              <w:t>，联系方式：0514-86663195</w:t>
            </w:r>
          </w:p>
        </w:tc>
      </w:tr>
      <w:tr w:rsidR="0027728A">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sidR="002A0E14">
              <w:rPr>
                <w:rFonts w:asciiTheme="majorEastAsia" w:eastAsiaTheme="majorEastAsia" w:hAnsiTheme="majorEastAsia" w:cs="宋体" w:hint="eastAsia"/>
                <w:b/>
                <w:bCs/>
              </w:rPr>
              <w:t>壹仟</w:t>
            </w:r>
            <w:r>
              <w:rPr>
                <w:rFonts w:asciiTheme="majorEastAsia" w:eastAsiaTheme="majorEastAsia" w:hAnsiTheme="majorEastAsia" w:cs="宋体" w:hint="eastAsia"/>
                <w:b/>
                <w:bCs/>
              </w:rPr>
              <w:t>元整。</w:t>
            </w:r>
          </w:p>
          <w:p w:rsidR="0027728A" w:rsidRDefault="0027736A">
            <w:pPr>
              <w:spacing w:line="40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27728A">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27728A">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autoSpaceDE w:val="0"/>
              <w:autoSpaceDN w:val="0"/>
              <w:adjustRightInd w:val="0"/>
              <w:spacing w:line="40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27728A" w:rsidRDefault="0027736A">
            <w:pPr>
              <w:tabs>
                <w:tab w:val="left" w:pos="0"/>
              </w:tabs>
              <w:spacing w:line="40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27728A" w:rsidRDefault="0027728A">
      <w:pPr>
        <w:widowControl/>
        <w:jc w:val="left"/>
        <w:rPr>
          <w:rFonts w:ascii="宋体" w:hAnsi="宋体"/>
          <w:sz w:val="24"/>
          <w:szCs w:val="24"/>
        </w:rPr>
        <w:sectPr w:rsidR="0027728A">
          <w:pgSz w:w="11906" w:h="16838"/>
          <w:pgMar w:top="1797" w:right="1440" w:bottom="1797" w:left="1440" w:header="851" w:footer="992" w:gutter="0"/>
          <w:cols w:space="425"/>
          <w:docGrid w:type="linesAndChars" w:linePitch="312"/>
        </w:sectPr>
      </w:pPr>
    </w:p>
    <w:p w:rsidR="0027728A" w:rsidRDefault="0027736A">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27728A" w:rsidRDefault="0027736A" w:rsidP="001A5977">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27728A">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备注</w:t>
            </w:r>
          </w:p>
        </w:tc>
      </w:tr>
      <w:tr w:rsidR="0027728A">
        <w:trPr>
          <w:trHeight w:val="878"/>
          <w:jc w:val="center"/>
        </w:trPr>
        <w:tc>
          <w:tcPr>
            <w:tcW w:w="966" w:type="dxa"/>
            <w:tcBorders>
              <w:top w:val="single" w:sz="4" w:space="0" w:color="auto"/>
              <w:left w:val="single" w:sz="4" w:space="0" w:color="auto"/>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27728A" w:rsidRDefault="00CE7A26">
            <w:pPr>
              <w:jc w:val="center"/>
              <w:rPr>
                <w:rFonts w:ascii="宋体" w:hAnsi="宋体" w:cs="宋体"/>
                <w:kern w:val="0"/>
                <w:szCs w:val="21"/>
              </w:rPr>
            </w:pPr>
            <w:r>
              <w:rPr>
                <w:rFonts w:asciiTheme="majorEastAsia" w:eastAsiaTheme="majorEastAsia" w:hAnsiTheme="majorEastAsia" w:cs="仿宋" w:hint="eastAsia"/>
                <w:bCs/>
              </w:rPr>
              <w:t>光电一体化阴道镜系统</w:t>
            </w:r>
          </w:p>
        </w:tc>
        <w:tc>
          <w:tcPr>
            <w:tcW w:w="2410" w:type="dxa"/>
            <w:tcBorders>
              <w:top w:val="single" w:sz="4" w:space="0" w:color="auto"/>
              <w:left w:val="nil"/>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27728A" w:rsidRDefault="001F3832">
            <w:pPr>
              <w:jc w:val="center"/>
              <w:rPr>
                <w:rFonts w:ascii="宋体" w:hAnsi="宋体" w:cs="宋体"/>
                <w:kern w:val="0"/>
                <w:szCs w:val="21"/>
              </w:rPr>
            </w:pPr>
            <w:r>
              <w:rPr>
                <w:rFonts w:ascii="宋体" w:hAnsi="宋体" w:cs="宋体" w:hint="eastAsia"/>
                <w:kern w:val="0"/>
                <w:szCs w:val="21"/>
              </w:rPr>
              <w:t>套</w:t>
            </w:r>
          </w:p>
        </w:tc>
        <w:tc>
          <w:tcPr>
            <w:tcW w:w="1701" w:type="dxa"/>
            <w:tcBorders>
              <w:top w:val="single" w:sz="4" w:space="0" w:color="auto"/>
              <w:left w:val="nil"/>
              <w:bottom w:val="single" w:sz="4" w:space="0" w:color="auto"/>
              <w:right w:val="single" w:sz="4" w:space="0" w:color="auto"/>
            </w:tcBorders>
            <w:vAlign w:val="center"/>
          </w:tcPr>
          <w:p w:rsidR="0027728A" w:rsidRDefault="0027728A">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27728A" w:rsidRDefault="0027728A">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27728A" w:rsidRDefault="0027728A">
            <w:pPr>
              <w:widowControl/>
              <w:jc w:val="center"/>
              <w:rPr>
                <w:rFonts w:ascii="宋体" w:hAnsi="宋体" w:cs="宋体"/>
                <w:kern w:val="0"/>
                <w:szCs w:val="21"/>
              </w:rPr>
            </w:pPr>
          </w:p>
        </w:tc>
      </w:tr>
      <w:tr w:rsidR="0027728A">
        <w:trPr>
          <w:trHeight w:val="68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27728A" w:rsidRPr="00AE4494" w:rsidRDefault="0027736A">
            <w:pPr>
              <w:rPr>
                <w:rFonts w:ascii="宋体" w:cs="Times New Roman"/>
                <w:szCs w:val="21"/>
                <w:u w:val="single"/>
              </w:rPr>
            </w:pPr>
            <w:r>
              <w:rPr>
                <w:rFonts w:ascii="宋体" w:hAnsi="宋体" w:cs="宋体" w:hint="eastAsia"/>
                <w:szCs w:val="21"/>
              </w:rPr>
              <w:t>合计报价：人民币（大写）：</w:t>
            </w:r>
            <w:r w:rsidR="00AE4494">
              <w:rPr>
                <w:rFonts w:ascii="宋体" w:hAnsi="宋体" w:cs="宋体" w:hint="eastAsia"/>
                <w:szCs w:val="21"/>
                <w:u w:val="single"/>
              </w:rPr>
              <w:t xml:space="preserve">         </w:t>
            </w:r>
            <w:r>
              <w:rPr>
                <w:rFonts w:ascii="宋体" w:hAnsi="宋体" w:cs="宋体" w:hint="eastAsia"/>
                <w:szCs w:val="21"/>
              </w:rPr>
              <w:t>，￥（小写）：</w:t>
            </w:r>
            <w:r w:rsidR="00AE4494">
              <w:rPr>
                <w:rFonts w:ascii="宋体" w:hAnsi="宋体" w:cs="宋体" w:hint="eastAsia"/>
                <w:szCs w:val="21"/>
                <w:u w:val="single"/>
              </w:rPr>
              <w:t xml:space="preserve">            </w:t>
            </w:r>
          </w:p>
        </w:tc>
      </w:tr>
      <w:tr w:rsidR="0027728A">
        <w:trPr>
          <w:trHeight w:val="71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27728A" w:rsidRDefault="0027736A" w:rsidP="00BF7BFF">
            <w:pPr>
              <w:rPr>
                <w:rFonts w:asciiTheme="majorEastAsia" w:eastAsiaTheme="majorEastAsia" w:hAnsiTheme="majorEastAsia" w:cs="宋体"/>
                <w:kern w:val="0"/>
                <w:szCs w:val="21"/>
              </w:rPr>
            </w:pPr>
            <w:r>
              <w:rPr>
                <w:rFonts w:ascii="宋体" w:eastAsia="宋体" w:hAnsi="宋体" w:cs="宋体" w:hint="eastAsia"/>
                <w:szCs w:val="21"/>
              </w:rPr>
              <w:t>供货期：</w:t>
            </w:r>
            <w:r w:rsidR="00BF7BFF">
              <w:rPr>
                <w:rFonts w:ascii="宋体" w:eastAsia="宋体" w:hAnsi="宋体" w:cs="宋体" w:hint="eastAsia"/>
                <w:szCs w:val="21"/>
              </w:rPr>
              <w:t>7</w:t>
            </w:r>
            <w:r>
              <w:rPr>
                <w:rFonts w:ascii="宋体" w:eastAsia="宋体" w:hAnsi="宋体" w:cs="宋体" w:hint="eastAsia"/>
                <w:szCs w:val="21"/>
              </w:rPr>
              <w:t>日内完成供货并</w:t>
            </w:r>
            <w:r>
              <w:rPr>
                <w:rFonts w:hint="eastAsia"/>
              </w:rPr>
              <w:t>安装调试成功</w:t>
            </w:r>
            <w:r>
              <w:rPr>
                <w:rFonts w:ascii="宋体" w:hAnsi="宋体" w:cs="宋体" w:hint="eastAsia"/>
                <w:szCs w:val="21"/>
              </w:rPr>
              <w:t>。</w:t>
            </w:r>
          </w:p>
        </w:tc>
      </w:tr>
      <w:tr w:rsidR="0027728A">
        <w:trPr>
          <w:trHeight w:val="2553"/>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27728A" w:rsidRDefault="0027736A">
            <w:pPr>
              <w:spacing w:line="380" w:lineRule="exact"/>
              <w:rPr>
                <w:rFonts w:ascii="宋体" w:hAnsi="宋体" w:cs="宋体"/>
                <w:kern w:val="0"/>
                <w:szCs w:val="21"/>
              </w:rPr>
            </w:pPr>
            <w:r>
              <w:rPr>
                <w:rFonts w:ascii="宋体" w:hAnsi="宋体" w:cs="宋体" w:hint="eastAsia"/>
                <w:kern w:val="0"/>
                <w:szCs w:val="21"/>
              </w:rPr>
              <w:t>备注：</w:t>
            </w:r>
          </w:p>
          <w:p w:rsidR="0027728A" w:rsidRDefault="0027736A">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27728A" w:rsidRDefault="0027736A">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27728A" w:rsidRDefault="0027736A">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27728A" w:rsidRDefault="0027736A" w:rsidP="006F4611">
            <w:pPr>
              <w:spacing w:line="380" w:lineRule="exact"/>
              <w:rPr>
                <w:rFonts w:ascii="宋体" w:hAnsi="宋体" w:cs="宋体"/>
                <w:kern w:val="0"/>
                <w:szCs w:val="21"/>
              </w:rPr>
            </w:pPr>
            <w:r>
              <w:rPr>
                <w:rFonts w:ascii="宋体" w:hAnsi="宋体" w:cs="宋体" w:hint="eastAsia"/>
                <w:kern w:val="0"/>
                <w:szCs w:val="21"/>
              </w:rPr>
              <w:t>4、免费质保期：</w:t>
            </w:r>
            <w:r w:rsidR="006F4611">
              <w:rPr>
                <w:rFonts w:ascii="宋体" w:hAnsi="宋体" w:cs="宋体" w:hint="eastAsia"/>
                <w:kern w:val="0"/>
                <w:szCs w:val="21"/>
              </w:rPr>
              <w:t>原厂质保一年</w:t>
            </w:r>
            <w:r>
              <w:rPr>
                <w:rFonts w:ascii="宋体" w:hAnsi="宋体" w:cs="宋体" w:hint="eastAsia"/>
                <w:kern w:val="0"/>
                <w:szCs w:val="21"/>
              </w:rPr>
              <w:t>。</w:t>
            </w:r>
          </w:p>
        </w:tc>
      </w:tr>
    </w:tbl>
    <w:p w:rsidR="0027728A" w:rsidRDefault="0027736A" w:rsidP="001A5977">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27728A" w:rsidRDefault="0027728A">
      <w:pPr>
        <w:spacing w:line="480" w:lineRule="auto"/>
        <w:jc w:val="center"/>
        <w:rPr>
          <w:rFonts w:ascii="宋体" w:hAnsi="宋体" w:cs="宋体"/>
          <w:b/>
          <w:bCs/>
          <w:sz w:val="32"/>
          <w:szCs w:val="32"/>
        </w:rPr>
      </w:pPr>
    </w:p>
    <w:p w:rsidR="0027728A" w:rsidRDefault="0027736A">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27728A" w:rsidRDefault="0027736A">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27728A">
        <w:trPr>
          <w:trHeight w:hRule="exact" w:val="642"/>
          <w:jc w:val="center"/>
        </w:trPr>
        <w:tc>
          <w:tcPr>
            <w:tcW w:w="1282" w:type="dxa"/>
            <w:tcMar>
              <w:top w:w="15" w:type="dxa"/>
              <w:left w:w="15" w:type="dxa"/>
              <w:bottom w:w="0" w:type="dxa"/>
              <w:right w:w="15" w:type="dxa"/>
            </w:tcMar>
            <w:vAlign w:val="center"/>
          </w:tcPr>
          <w:p w:rsidR="0027728A" w:rsidRDefault="0027736A">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27728A" w:rsidRDefault="0027736A">
            <w:pPr>
              <w:spacing w:line="480" w:lineRule="auto"/>
              <w:jc w:val="center"/>
              <w:rPr>
                <w:rFonts w:ascii="宋体" w:cs="Times New Roman"/>
              </w:rPr>
            </w:pPr>
            <w:r>
              <w:rPr>
                <w:rFonts w:ascii="宋体" w:hAnsi="宋体" w:cs="宋体" w:hint="eastAsia"/>
              </w:rPr>
              <w:t>招标要求</w:t>
            </w:r>
          </w:p>
        </w:tc>
        <w:tc>
          <w:tcPr>
            <w:tcW w:w="3118" w:type="dxa"/>
            <w:vAlign w:val="center"/>
          </w:tcPr>
          <w:p w:rsidR="0027728A" w:rsidRDefault="0027736A">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27728A" w:rsidRDefault="0027736A">
            <w:pPr>
              <w:spacing w:line="480" w:lineRule="auto"/>
              <w:jc w:val="center"/>
              <w:rPr>
                <w:rFonts w:ascii="宋体" w:cs="Times New Roman"/>
              </w:rPr>
            </w:pPr>
            <w:r>
              <w:rPr>
                <w:rFonts w:ascii="宋体" w:hAnsi="宋体" w:cs="宋体" w:hint="eastAsia"/>
              </w:rPr>
              <w:t>偏离情况</w:t>
            </w:r>
          </w:p>
        </w:tc>
        <w:tc>
          <w:tcPr>
            <w:tcW w:w="1701" w:type="dxa"/>
            <w:vAlign w:val="center"/>
          </w:tcPr>
          <w:p w:rsidR="0027728A" w:rsidRDefault="0027736A">
            <w:pPr>
              <w:spacing w:line="480" w:lineRule="auto"/>
              <w:jc w:val="center"/>
              <w:rPr>
                <w:rFonts w:ascii="宋体" w:cs="Times New Roman"/>
              </w:rPr>
            </w:pPr>
            <w:r>
              <w:rPr>
                <w:rFonts w:ascii="宋体" w:hAnsi="宋体" w:cs="宋体" w:hint="eastAsia"/>
              </w:rPr>
              <w:t>说明</w:t>
            </w:r>
          </w:p>
        </w:tc>
      </w:tr>
      <w:tr w:rsidR="0027728A">
        <w:trPr>
          <w:trHeight w:hRule="exact" w:val="642"/>
          <w:jc w:val="center"/>
        </w:trPr>
        <w:tc>
          <w:tcPr>
            <w:tcW w:w="1282"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Default="0027728A">
            <w:pPr>
              <w:spacing w:line="480" w:lineRule="auto"/>
              <w:ind w:leftChars="-425" w:left="-893"/>
              <w:jc w:val="center"/>
              <w:rPr>
                <w:rFonts w:ascii="宋体" w:cs="Times New Roman"/>
              </w:rPr>
            </w:pPr>
          </w:p>
        </w:tc>
        <w:tc>
          <w:tcPr>
            <w:tcW w:w="3118" w:type="dxa"/>
            <w:vAlign w:val="center"/>
          </w:tcPr>
          <w:p w:rsidR="0027728A"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1701" w:type="dxa"/>
            <w:vAlign w:val="center"/>
          </w:tcPr>
          <w:p w:rsidR="0027728A" w:rsidRDefault="0027728A">
            <w:pPr>
              <w:spacing w:line="480" w:lineRule="auto"/>
              <w:jc w:val="center"/>
              <w:rPr>
                <w:rFonts w:ascii="宋体" w:cs="Times New Roman"/>
              </w:rPr>
            </w:pPr>
          </w:p>
        </w:tc>
      </w:tr>
      <w:tr w:rsidR="0027728A">
        <w:trPr>
          <w:trHeight w:hRule="exact" w:val="642"/>
          <w:jc w:val="center"/>
        </w:trPr>
        <w:tc>
          <w:tcPr>
            <w:tcW w:w="1282"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118" w:type="dxa"/>
            <w:vAlign w:val="center"/>
          </w:tcPr>
          <w:p w:rsidR="0027728A"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1701" w:type="dxa"/>
            <w:vAlign w:val="center"/>
          </w:tcPr>
          <w:p w:rsidR="0027728A" w:rsidRDefault="0027728A">
            <w:pPr>
              <w:spacing w:line="480" w:lineRule="auto"/>
              <w:jc w:val="center"/>
              <w:rPr>
                <w:rFonts w:ascii="宋体" w:cs="Times New Roman"/>
              </w:rPr>
            </w:pPr>
          </w:p>
        </w:tc>
      </w:tr>
      <w:tr w:rsidR="0027728A">
        <w:trPr>
          <w:trHeight w:hRule="exact" w:val="642"/>
          <w:jc w:val="center"/>
        </w:trPr>
        <w:tc>
          <w:tcPr>
            <w:tcW w:w="1282"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118" w:type="dxa"/>
            <w:vAlign w:val="center"/>
          </w:tcPr>
          <w:p w:rsidR="0027728A"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1701" w:type="dxa"/>
            <w:vAlign w:val="center"/>
          </w:tcPr>
          <w:p w:rsidR="0027728A" w:rsidRDefault="0027728A">
            <w:pPr>
              <w:spacing w:line="480" w:lineRule="auto"/>
              <w:jc w:val="center"/>
              <w:rPr>
                <w:rFonts w:ascii="宋体" w:cs="Times New Roman"/>
              </w:rPr>
            </w:pPr>
          </w:p>
        </w:tc>
      </w:tr>
    </w:tbl>
    <w:p w:rsidR="0027728A" w:rsidRDefault="0027736A">
      <w:pPr>
        <w:spacing w:line="480" w:lineRule="auto"/>
        <w:rPr>
          <w:rFonts w:ascii="宋体" w:cs="Times New Roman"/>
        </w:rPr>
      </w:pPr>
      <w:r>
        <w:rPr>
          <w:rFonts w:ascii="宋体" w:hAnsi="宋体" w:cs="宋体" w:hint="eastAsia"/>
        </w:rPr>
        <w:t>法定代表人或授权代表签字：</w:t>
      </w:r>
    </w:p>
    <w:p w:rsidR="0027728A" w:rsidRDefault="0027728A">
      <w:pPr>
        <w:spacing w:line="480" w:lineRule="auto"/>
        <w:rPr>
          <w:rFonts w:ascii="宋体" w:cs="Times New Roman"/>
          <w:b/>
          <w:bCs/>
          <w:sz w:val="32"/>
          <w:szCs w:val="32"/>
        </w:rPr>
      </w:pPr>
    </w:p>
    <w:p w:rsidR="0027728A" w:rsidRDefault="0027736A">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27728A" w:rsidRDefault="0027736A">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27728A" w:rsidRDefault="0027736A">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27728A" w:rsidRDefault="0027728A">
      <w:pPr>
        <w:widowControl/>
        <w:jc w:val="left"/>
        <w:rPr>
          <w:rFonts w:ascii="宋体" w:hAnsi="宋体"/>
          <w:sz w:val="24"/>
          <w:szCs w:val="24"/>
        </w:rPr>
      </w:pPr>
    </w:p>
    <w:p w:rsidR="0027728A" w:rsidRDefault="0027728A">
      <w:pPr>
        <w:spacing w:line="600" w:lineRule="exact"/>
        <w:jc w:val="left"/>
        <w:rPr>
          <w:rFonts w:asciiTheme="minorEastAsia" w:hAnsiTheme="minorEastAsia" w:cs="Arial"/>
          <w:sz w:val="24"/>
          <w:szCs w:val="24"/>
        </w:rPr>
        <w:sectPr w:rsidR="0027728A">
          <w:pgSz w:w="16838" w:h="11906" w:orient="landscape"/>
          <w:pgMar w:top="1440" w:right="1800" w:bottom="1440" w:left="1800" w:header="851" w:footer="992" w:gutter="0"/>
          <w:cols w:space="425"/>
          <w:docGrid w:type="lines" w:linePitch="312"/>
        </w:sectPr>
      </w:pPr>
    </w:p>
    <w:p w:rsidR="0027728A" w:rsidRDefault="0027736A" w:rsidP="0004231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27728A" w:rsidRDefault="00CE7A26">
      <w:pPr>
        <w:spacing w:line="360" w:lineRule="auto"/>
        <w:jc w:val="center"/>
        <w:rPr>
          <w:sz w:val="32"/>
          <w:szCs w:val="32"/>
        </w:rPr>
      </w:pPr>
      <w:r>
        <w:rPr>
          <w:rFonts w:hint="eastAsia"/>
          <w:sz w:val="32"/>
          <w:szCs w:val="32"/>
        </w:rPr>
        <w:t>光电一体化阴道镜系统</w:t>
      </w:r>
      <w:r w:rsidR="0027736A">
        <w:rPr>
          <w:rFonts w:hint="eastAsia"/>
          <w:sz w:val="32"/>
          <w:szCs w:val="32"/>
        </w:rPr>
        <w:t>技术参数</w:t>
      </w:r>
    </w:p>
    <w:tbl>
      <w:tblPr>
        <w:tblW w:w="910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753"/>
        <w:gridCol w:w="8352"/>
      </w:tblGrid>
      <w:tr w:rsidR="006C4803" w:rsidTr="00F35C5A">
        <w:trPr>
          <w:cantSplit/>
          <w:trHeight w:val="274"/>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bookmarkStart w:id="1" w:name="_GoBack"/>
            <w:bookmarkEnd w:id="1"/>
            <w:r>
              <w:rPr>
                <w:rFonts w:ascii="宋体" w:hAnsi="宋体" w:cs="宋体" w:hint="eastAsia"/>
                <w:szCs w:val="21"/>
              </w:rPr>
              <w:t>一</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pStyle w:val="af"/>
              <w:tabs>
                <w:tab w:val="left" w:pos="1276"/>
              </w:tabs>
              <w:spacing w:line="360" w:lineRule="exact"/>
              <w:jc w:val="left"/>
              <w:rPr>
                <w:rFonts w:cs="宋体"/>
              </w:rPr>
            </w:pPr>
            <w:r>
              <w:rPr>
                <w:rFonts w:cs="宋体" w:hint="eastAsia"/>
                <w:b/>
                <w:iCs/>
              </w:rPr>
              <w:t>光学显微镜部分</w:t>
            </w:r>
          </w:p>
        </w:tc>
      </w:tr>
      <w:tr w:rsidR="006C4803" w:rsidTr="00F35C5A">
        <w:trPr>
          <w:cantSplit/>
          <w:trHeight w:val="379"/>
          <w:jc w:val="center"/>
        </w:trPr>
        <w:tc>
          <w:tcPr>
            <w:tcW w:w="753" w:type="dxa"/>
            <w:tcBorders>
              <w:top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1</w:t>
            </w:r>
          </w:p>
        </w:tc>
        <w:tc>
          <w:tcPr>
            <w:tcW w:w="8352" w:type="dxa"/>
            <w:tcBorders>
              <w:top w:val="single" w:sz="4" w:space="0" w:color="auto"/>
              <w:left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进口光学系统，平行光路设计</w:t>
            </w:r>
          </w:p>
        </w:tc>
      </w:tr>
      <w:tr w:rsidR="006C4803" w:rsidTr="00F35C5A">
        <w:trPr>
          <w:trHeight w:val="425"/>
          <w:jc w:val="center"/>
        </w:trPr>
        <w:tc>
          <w:tcPr>
            <w:tcW w:w="753" w:type="dxa"/>
            <w:tcBorders>
              <w:top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2</w:t>
            </w:r>
          </w:p>
        </w:tc>
        <w:tc>
          <w:tcPr>
            <w:tcW w:w="8352" w:type="dxa"/>
            <w:tcBorders>
              <w:top w:val="single" w:sz="4" w:space="0" w:color="auto"/>
              <w:left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连续变倍，具备≥3档固定变倍放大的切换功能</w:t>
            </w:r>
          </w:p>
        </w:tc>
      </w:tr>
      <w:tr w:rsidR="006C4803" w:rsidTr="00F35C5A">
        <w:trPr>
          <w:trHeight w:val="467"/>
          <w:jc w:val="center"/>
        </w:trPr>
        <w:tc>
          <w:tcPr>
            <w:tcW w:w="753" w:type="dxa"/>
            <w:tcBorders>
              <w:top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3</w:t>
            </w:r>
          </w:p>
        </w:tc>
        <w:tc>
          <w:tcPr>
            <w:tcW w:w="8352" w:type="dxa"/>
            <w:tcBorders>
              <w:top w:val="single" w:sz="4" w:space="0" w:color="auto"/>
              <w:left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放大倍率：6.3-15倍</w:t>
            </w:r>
          </w:p>
        </w:tc>
      </w:tr>
      <w:tr w:rsidR="006C4803" w:rsidTr="00F35C5A">
        <w:trPr>
          <w:cantSplit/>
          <w:trHeight w:val="419"/>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4</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pStyle w:val="af0"/>
              <w:tabs>
                <w:tab w:val="clear" w:pos="1701"/>
                <w:tab w:val="left" w:pos="1276"/>
              </w:tabs>
              <w:spacing w:line="360" w:lineRule="exact"/>
              <w:jc w:val="left"/>
              <w:rPr>
                <w:rFonts w:cs="宋体"/>
              </w:rPr>
            </w:pPr>
            <w:r>
              <w:rPr>
                <w:rFonts w:cs="宋体" w:hint="eastAsia"/>
              </w:rPr>
              <w:t>视野范围18.4-46mm</w:t>
            </w:r>
          </w:p>
        </w:tc>
      </w:tr>
      <w:tr w:rsidR="006C4803" w:rsidTr="00F35C5A">
        <w:trPr>
          <w:trHeight w:val="341"/>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5</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pStyle w:val="af0"/>
              <w:tabs>
                <w:tab w:val="clear" w:pos="1701"/>
                <w:tab w:val="left" w:pos="1276"/>
              </w:tabs>
              <w:spacing w:line="360" w:lineRule="exact"/>
              <w:jc w:val="left"/>
              <w:rPr>
                <w:rFonts w:cs="宋体"/>
              </w:rPr>
            </w:pPr>
            <w:r>
              <w:rPr>
                <w:rFonts w:cs="宋体" w:hint="eastAsia"/>
              </w:rPr>
              <w:t>完全消色差物镜, 焦距＝300mm</w:t>
            </w:r>
          </w:p>
        </w:tc>
      </w:tr>
      <w:tr w:rsidR="006C4803" w:rsidTr="00F35C5A">
        <w:trPr>
          <w:trHeight w:val="393"/>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6</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≤10WLED冷光源</w:t>
            </w:r>
          </w:p>
        </w:tc>
      </w:tr>
      <w:tr w:rsidR="006C4803" w:rsidTr="00F35C5A">
        <w:trPr>
          <w:trHeight w:val="378"/>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7</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内置绿色光学滤片，增强衬比度，用于观察表面血管</w:t>
            </w:r>
          </w:p>
        </w:tc>
      </w:tr>
      <w:tr w:rsidR="006C4803" w:rsidTr="00F35C5A">
        <w:trPr>
          <w:trHeight w:val="81"/>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8</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屈光度+5至-5度可调节</w:t>
            </w:r>
          </w:p>
        </w:tc>
      </w:tr>
      <w:tr w:rsidR="006C4803" w:rsidTr="00F35C5A">
        <w:trPr>
          <w:trHeight w:val="411"/>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9</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观察角度：45°双目镜</w:t>
            </w:r>
          </w:p>
        </w:tc>
      </w:tr>
      <w:tr w:rsidR="006C4803" w:rsidTr="00F35C5A">
        <w:trPr>
          <w:trHeight w:val="81"/>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10</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瞳距52-76mm可调节</w:t>
            </w:r>
          </w:p>
        </w:tc>
      </w:tr>
      <w:tr w:rsidR="006C4803" w:rsidTr="00F35C5A">
        <w:trPr>
          <w:trHeight w:val="423"/>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b/>
                <w:bCs/>
                <w:szCs w:val="21"/>
              </w:rPr>
            </w:pPr>
            <w:r>
              <w:rPr>
                <w:rFonts w:ascii="宋体" w:hAnsi="宋体" w:cs="宋体" w:hint="eastAsia"/>
                <w:b/>
                <w:bCs/>
                <w:szCs w:val="21"/>
              </w:rPr>
              <w:t>二</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b/>
                <w:bCs/>
                <w:szCs w:val="21"/>
              </w:rPr>
            </w:pPr>
            <w:r>
              <w:rPr>
                <w:rFonts w:ascii="宋体" w:hAnsi="宋体" w:cs="宋体" w:hint="eastAsia"/>
                <w:b/>
                <w:bCs/>
                <w:szCs w:val="21"/>
              </w:rPr>
              <w:t>一体化支架台车</w:t>
            </w:r>
          </w:p>
        </w:tc>
      </w:tr>
      <w:tr w:rsidR="006C4803" w:rsidTr="00F35C5A">
        <w:trPr>
          <w:trHeight w:val="330"/>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11</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视频输出</w:t>
            </w:r>
          </w:p>
        </w:tc>
      </w:tr>
      <w:tr w:rsidR="006C4803" w:rsidTr="00F35C5A">
        <w:trPr>
          <w:trHeight w:val="420"/>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12</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光学镜与显视屏实时100%同步显示操作</w:t>
            </w:r>
          </w:p>
        </w:tc>
      </w:tr>
      <w:tr w:rsidR="006C4803" w:rsidTr="00F35C5A">
        <w:trPr>
          <w:trHeight w:val="379"/>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13</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像素≥1800万</w:t>
            </w:r>
          </w:p>
        </w:tc>
      </w:tr>
      <w:tr w:rsidR="006C4803" w:rsidTr="00F35C5A">
        <w:trPr>
          <w:trHeight w:val="410"/>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三</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pStyle w:val="af"/>
              <w:tabs>
                <w:tab w:val="left" w:pos="1276"/>
              </w:tabs>
              <w:spacing w:line="360" w:lineRule="exact"/>
              <w:jc w:val="left"/>
              <w:rPr>
                <w:rFonts w:cs="宋体"/>
              </w:rPr>
            </w:pPr>
            <w:r>
              <w:rPr>
                <w:rFonts w:cs="宋体" w:hint="eastAsia"/>
                <w:b/>
                <w:bCs/>
              </w:rPr>
              <w:t>图像处理工作站</w:t>
            </w:r>
          </w:p>
        </w:tc>
      </w:tr>
      <w:tr w:rsidR="006C4803" w:rsidTr="00F35C5A">
        <w:trPr>
          <w:trHeight w:val="419"/>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14</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病例管理和查询系统：具备</w:t>
            </w:r>
          </w:p>
        </w:tc>
      </w:tr>
      <w:tr w:rsidR="006C4803" w:rsidTr="00F35C5A">
        <w:trPr>
          <w:trHeight w:val="81"/>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15</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病人资料对比：具备</w:t>
            </w:r>
          </w:p>
        </w:tc>
      </w:tr>
      <w:tr w:rsidR="006C4803" w:rsidTr="00F35C5A">
        <w:trPr>
          <w:trHeight w:val="383"/>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16</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具备测量功能，具备标注、剪头功能。</w:t>
            </w:r>
          </w:p>
        </w:tc>
      </w:tr>
      <w:tr w:rsidR="006C4803" w:rsidTr="00F35C5A">
        <w:trPr>
          <w:trHeight w:val="375"/>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17</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阴道镜检查记录可以方便地转化成EXCEL表，能运算以及统计。具有数据库，可实现病理学统计功能</w:t>
            </w:r>
          </w:p>
        </w:tc>
      </w:tr>
      <w:tr w:rsidR="006C4803" w:rsidTr="00F35C5A">
        <w:trPr>
          <w:trHeight w:val="391"/>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18</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阴道镜报告单提供多种模板并可设计或修改</w:t>
            </w:r>
          </w:p>
        </w:tc>
      </w:tr>
      <w:tr w:rsidR="006C4803" w:rsidTr="00F35C5A">
        <w:trPr>
          <w:trHeight w:val="420"/>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19</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可脚踏板控制采图和录像；可对图像进行激活，冻结，处理。</w:t>
            </w:r>
          </w:p>
        </w:tc>
      </w:tr>
      <w:tr w:rsidR="006C4803" w:rsidTr="00F35C5A">
        <w:trPr>
          <w:trHeight w:val="403"/>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20</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提供RCI评分系统</w:t>
            </w:r>
          </w:p>
        </w:tc>
      </w:tr>
      <w:tr w:rsidR="006C4803" w:rsidTr="00F35C5A">
        <w:trPr>
          <w:trHeight w:val="485"/>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21</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工作站主机系统：</w:t>
            </w:r>
          </w:p>
          <w:p w:rsidR="006C4803" w:rsidRDefault="006C4803" w:rsidP="00F35C5A">
            <w:pPr>
              <w:spacing w:line="360" w:lineRule="exact"/>
              <w:jc w:val="left"/>
              <w:rPr>
                <w:rFonts w:ascii="宋体" w:hAnsi="宋体" w:cs="宋体"/>
                <w:szCs w:val="21"/>
              </w:rPr>
            </w:pPr>
            <w:r>
              <w:rPr>
                <w:rFonts w:ascii="宋体" w:hAnsi="宋体" w:cs="宋体" w:hint="eastAsia"/>
                <w:szCs w:val="21"/>
              </w:rPr>
              <w:t>苹果一体机，屏幕21.5英寸</w:t>
            </w:r>
          </w:p>
        </w:tc>
      </w:tr>
      <w:tr w:rsidR="006C4803" w:rsidTr="00F35C5A">
        <w:trPr>
          <w:trHeight w:val="455"/>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四</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Default="006C4803" w:rsidP="00F35C5A">
            <w:pPr>
              <w:spacing w:line="360" w:lineRule="exact"/>
              <w:jc w:val="left"/>
              <w:rPr>
                <w:rFonts w:ascii="宋体" w:hAnsi="宋体" w:cs="宋体"/>
                <w:szCs w:val="21"/>
              </w:rPr>
            </w:pPr>
            <w:r>
              <w:rPr>
                <w:rFonts w:ascii="宋体" w:hAnsi="宋体" w:cs="宋体" w:hint="eastAsia"/>
                <w:szCs w:val="21"/>
              </w:rPr>
              <w:t>符合CFDA规定的光电一体化阴道镜结构要求，产品注册证结构组成中具备光学系统配置。</w:t>
            </w:r>
          </w:p>
        </w:tc>
      </w:tr>
      <w:tr w:rsidR="006C4803" w:rsidTr="00F35C5A">
        <w:trPr>
          <w:trHeight w:val="455"/>
          <w:jc w:val="center"/>
        </w:trPr>
        <w:tc>
          <w:tcPr>
            <w:tcW w:w="753" w:type="dxa"/>
            <w:tcBorders>
              <w:top w:val="single" w:sz="4" w:space="0" w:color="auto"/>
              <w:bottom w:val="single" w:sz="4" w:space="0" w:color="auto"/>
              <w:right w:val="single" w:sz="4" w:space="0" w:color="auto"/>
            </w:tcBorders>
            <w:vAlign w:val="center"/>
          </w:tcPr>
          <w:p w:rsidR="006C4803" w:rsidRDefault="006C4803" w:rsidP="00F35C5A">
            <w:pPr>
              <w:spacing w:line="360" w:lineRule="exact"/>
              <w:jc w:val="center"/>
              <w:rPr>
                <w:rFonts w:ascii="宋体" w:hAnsi="宋体" w:cs="宋体"/>
                <w:szCs w:val="21"/>
              </w:rPr>
            </w:pPr>
            <w:r>
              <w:rPr>
                <w:rFonts w:ascii="宋体" w:hAnsi="宋体" w:cs="宋体" w:hint="eastAsia"/>
                <w:szCs w:val="21"/>
              </w:rPr>
              <w:t>五</w:t>
            </w:r>
          </w:p>
        </w:tc>
        <w:tc>
          <w:tcPr>
            <w:tcW w:w="8352" w:type="dxa"/>
            <w:tcBorders>
              <w:top w:val="single" w:sz="4" w:space="0" w:color="auto"/>
              <w:left w:val="single" w:sz="4" w:space="0" w:color="auto"/>
              <w:bottom w:val="single" w:sz="4" w:space="0" w:color="auto"/>
              <w:right w:val="single" w:sz="4" w:space="0" w:color="auto"/>
            </w:tcBorders>
            <w:vAlign w:val="center"/>
          </w:tcPr>
          <w:p w:rsidR="006C4803" w:rsidRPr="006C4803" w:rsidRDefault="006C4803" w:rsidP="00F35C5A">
            <w:pPr>
              <w:spacing w:line="360" w:lineRule="exact"/>
              <w:jc w:val="left"/>
              <w:rPr>
                <w:rFonts w:ascii="宋体" w:hAnsi="宋体" w:cs="宋体"/>
                <w:szCs w:val="21"/>
              </w:rPr>
            </w:pPr>
            <w:r w:rsidRPr="006C4803">
              <w:rPr>
                <w:rFonts w:ascii="宋体" w:hAnsi="宋体" w:cs="宋体" w:hint="eastAsia"/>
                <w:szCs w:val="21"/>
              </w:rPr>
              <w:t>其他要求：与医院现有PACS系统免费对接</w:t>
            </w:r>
          </w:p>
        </w:tc>
      </w:tr>
    </w:tbl>
    <w:p w:rsidR="0027728A" w:rsidRDefault="0027736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27728A" w:rsidRDefault="0027736A">
      <w:pPr>
        <w:pStyle w:val="a3"/>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27728A" w:rsidRDefault="0027736A">
      <w:pPr>
        <w:spacing w:line="360" w:lineRule="auto"/>
        <w:ind w:right="-23"/>
        <w:jc w:val="center"/>
        <w:rPr>
          <w:b/>
          <w:position w:val="-3"/>
          <w:sz w:val="32"/>
          <w:szCs w:val="32"/>
        </w:rPr>
      </w:pPr>
      <w:r>
        <w:rPr>
          <w:rFonts w:hint="eastAsia"/>
          <w:b/>
          <w:position w:val="-3"/>
          <w:sz w:val="32"/>
          <w:szCs w:val="32"/>
        </w:rPr>
        <w:t>（一）法定代表人资格证明</w:t>
      </w:r>
    </w:p>
    <w:p w:rsidR="0027728A" w:rsidRDefault="0027728A">
      <w:pPr>
        <w:pStyle w:val="a4"/>
        <w:spacing w:line="432" w:lineRule="auto"/>
        <w:ind w:firstLineChars="200" w:firstLine="680"/>
        <w:contextualSpacing/>
        <w:rPr>
          <w:sz w:val="34"/>
        </w:rPr>
      </w:pPr>
    </w:p>
    <w:p w:rsidR="0027728A" w:rsidRDefault="0027736A">
      <w:pPr>
        <w:pStyle w:val="a4"/>
        <w:tabs>
          <w:tab w:val="left" w:pos="4605"/>
        </w:tabs>
        <w:spacing w:line="360" w:lineRule="auto"/>
        <w:ind w:firstLineChars="200" w:firstLine="420"/>
        <w:contextualSpacing/>
      </w:pPr>
      <w:r>
        <w:rPr>
          <w:rFonts w:hint="eastAsia"/>
        </w:rPr>
        <w:t>本人姓名：</w:t>
      </w:r>
      <w:r w:rsidR="004B0EFA">
        <w:rPr>
          <w:rFonts w:hint="eastAsia"/>
          <w:u w:val="single"/>
        </w:rPr>
        <w:t xml:space="preserve">     </w:t>
      </w:r>
      <w:r>
        <w:rPr>
          <w:rFonts w:hint="eastAsia"/>
        </w:rPr>
        <w:t>，身份证号：</w:t>
      </w:r>
      <w:r w:rsidR="004B0EFA">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27728A" w:rsidRDefault="0027736A">
      <w:pPr>
        <w:pStyle w:val="a4"/>
        <w:spacing w:line="360" w:lineRule="auto"/>
        <w:ind w:firstLineChars="200" w:firstLine="420"/>
        <w:contextualSpacing/>
      </w:pPr>
      <w:r>
        <w:rPr>
          <w:rFonts w:hint="eastAsia"/>
        </w:rPr>
        <w:t>特此证明。</w:t>
      </w:r>
    </w:p>
    <w:p w:rsidR="0027728A" w:rsidRDefault="0027728A">
      <w:pPr>
        <w:pStyle w:val="a4"/>
        <w:spacing w:line="360" w:lineRule="auto"/>
        <w:ind w:firstLineChars="200" w:firstLine="420"/>
        <w:contextualSpacing/>
      </w:pPr>
    </w:p>
    <w:p w:rsidR="0027728A" w:rsidRDefault="0027736A">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27728A">
        <w:trPr>
          <w:trHeight w:val="2521"/>
        </w:trPr>
        <w:tc>
          <w:tcPr>
            <w:tcW w:w="4361" w:type="dxa"/>
          </w:tcPr>
          <w:p w:rsidR="0027728A" w:rsidRDefault="0027728A" w:rsidP="001A5977">
            <w:pPr>
              <w:snapToGrid w:val="0"/>
              <w:spacing w:beforeLines="50" w:after="50"/>
              <w:rPr>
                <w:rFonts w:ascii="宋体" w:hAnsi="宋体"/>
                <w:sz w:val="24"/>
              </w:rPr>
            </w:pPr>
          </w:p>
          <w:p w:rsidR="0027728A" w:rsidRDefault="0027728A" w:rsidP="001A5977">
            <w:pPr>
              <w:snapToGrid w:val="0"/>
              <w:spacing w:beforeLines="50" w:after="50"/>
              <w:jc w:val="center"/>
              <w:rPr>
                <w:rFonts w:ascii="宋体" w:hAnsi="宋体"/>
                <w:sz w:val="36"/>
                <w:szCs w:val="36"/>
              </w:rPr>
            </w:pPr>
          </w:p>
        </w:tc>
      </w:tr>
    </w:tbl>
    <w:p w:rsidR="0027728A" w:rsidRDefault="0027728A">
      <w:pPr>
        <w:pStyle w:val="a4"/>
        <w:spacing w:line="360" w:lineRule="auto"/>
        <w:ind w:firstLineChars="200" w:firstLine="560"/>
        <w:contextualSpacing/>
        <w:rPr>
          <w:sz w:val="28"/>
          <w:szCs w:val="28"/>
        </w:rPr>
      </w:pPr>
    </w:p>
    <w:p w:rsidR="0027728A" w:rsidRDefault="0027728A">
      <w:pPr>
        <w:spacing w:line="360" w:lineRule="auto"/>
        <w:ind w:right="420"/>
        <w:rPr>
          <w:rFonts w:ascii="宋体" w:hAnsi="宋体" w:cs="宋体"/>
          <w:kern w:val="0"/>
          <w:sz w:val="28"/>
          <w:szCs w:val="28"/>
          <w:lang w:val="zh-CN" w:bidi="zh-CN"/>
        </w:rPr>
      </w:pPr>
    </w:p>
    <w:p w:rsidR="0027728A" w:rsidRDefault="0027728A">
      <w:pPr>
        <w:spacing w:line="360" w:lineRule="auto"/>
        <w:ind w:right="420"/>
        <w:rPr>
          <w:rFonts w:ascii="宋体" w:hAnsi="宋体" w:cs="宋体"/>
          <w:kern w:val="0"/>
          <w:sz w:val="28"/>
          <w:szCs w:val="28"/>
          <w:lang w:val="zh-CN" w:bidi="zh-CN"/>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27728A">
        <w:trPr>
          <w:trHeight w:val="2521"/>
        </w:trPr>
        <w:tc>
          <w:tcPr>
            <w:tcW w:w="4552" w:type="dxa"/>
          </w:tcPr>
          <w:p w:rsidR="0027728A" w:rsidRDefault="0027728A" w:rsidP="001A5977">
            <w:pPr>
              <w:snapToGrid w:val="0"/>
              <w:spacing w:beforeLines="50" w:after="50"/>
              <w:rPr>
                <w:rFonts w:ascii="宋体" w:hAnsi="宋体"/>
                <w:sz w:val="24"/>
              </w:rPr>
            </w:pPr>
          </w:p>
          <w:p w:rsidR="0027728A" w:rsidRDefault="0027728A" w:rsidP="001A5977">
            <w:pPr>
              <w:snapToGrid w:val="0"/>
              <w:spacing w:beforeLines="50" w:after="50"/>
              <w:jc w:val="center"/>
              <w:rPr>
                <w:rFonts w:ascii="宋体" w:hAnsi="宋体"/>
                <w:sz w:val="36"/>
                <w:szCs w:val="36"/>
              </w:rPr>
            </w:pPr>
          </w:p>
        </w:tc>
      </w:tr>
    </w:tbl>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Pr="00BD618E" w:rsidRDefault="0027736A" w:rsidP="00BD618E">
      <w:pPr>
        <w:spacing w:line="360" w:lineRule="auto"/>
        <w:ind w:right="420" w:firstLineChars="2100" w:firstLine="4410"/>
        <w:rPr>
          <w:rFonts w:ascii="宋体" w:hAnsi="宋体"/>
          <w:szCs w:val="21"/>
        </w:rPr>
      </w:pPr>
      <w:r w:rsidRPr="00BD618E">
        <w:rPr>
          <w:rFonts w:ascii="宋体" w:hAnsi="宋体" w:hint="eastAsia"/>
          <w:szCs w:val="21"/>
        </w:rPr>
        <w:t xml:space="preserve">法定代表人签字: </w:t>
      </w:r>
    </w:p>
    <w:p w:rsidR="0027728A" w:rsidRDefault="0027736A">
      <w:pPr>
        <w:pStyle w:val="a4"/>
        <w:tabs>
          <w:tab w:val="left" w:pos="3655"/>
          <w:tab w:val="left" w:pos="6345"/>
        </w:tabs>
        <w:spacing w:line="360" w:lineRule="auto"/>
        <w:ind w:right="480" w:firstLineChars="2100" w:firstLine="4410"/>
        <w:contextualSpacing/>
      </w:pPr>
      <w:r>
        <w:rPr>
          <w:rFonts w:hint="eastAsia"/>
        </w:rPr>
        <w:t>投标供应商：（盖章）</w:t>
      </w:r>
    </w:p>
    <w:p w:rsidR="0027728A" w:rsidRDefault="0027736A">
      <w:pPr>
        <w:pStyle w:val="a4"/>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7728A" w:rsidRDefault="0027736A">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27728A" w:rsidRDefault="0027728A">
      <w:pPr>
        <w:spacing w:line="360" w:lineRule="auto"/>
        <w:ind w:firstLineChars="200" w:firstLine="420"/>
        <w:rPr>
          <w:rFonts w:ascii="宋体" w:hAnsi="宋体"/>
        </w:rPr>
      </w:pPr>
    </w:p>
    <w:p w:rsidR="0027728A" w:rsidRDefault="0027736A">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27728A" w:rsidRDefault="0027736A">
      <w:pPr>
        <w:spacing w:line="360" w:lineRule="auto"/>
        <w:ind w:firstLineChars="200" w:firstLine="420"/>
        <w:rPr>
          <w:rFonts w:ascii="宋体" w:hAnsi="宋体"/>
        </w:rPr>
      </w:pPr>
      <w:r>
        <w:rPr>
          <w:rFonts w:ascii="宋体" w:hAnsi="宋体" w:hint="eastAsia"/>
        </w:rPr>
        <w:t>本授权书于</w:t>
      </w:r>
      <w:r w:rsidR="004B0EFA">
        <w:rPr>
          <w:rFonts w:ascii="宋体" w:hAnsi="宋体" w:hint="eastAsia"/>
          <w:u w:val="single"/>
        </w:rPr>
        <w:t xml:space="preserve">   </w:t>
      </w:r>
      <w:r>
        <w:rPr>
          <w:rFonts w:ascii="宋体" w:hAnsi="宋体" w:hint="eastAsia"/>
        </w:rPr>
        <w:t>年</w:t>
      </w:r>
      <w:r w:rsidR="004B0EFA">
        <w:rPr>
          <w:rFonts w:ascii="宋体" w:hAnsi="宋体" w:hint="eastAsia"/>
          <w:u w:val="single"/>
        </w:rPr>
        <w:t xml:space="preserve">   </w:t>
      </w:r>
      <w:r>
        <w:rPr>
          <w:rFonts w:ascii="宋体" w:hAnsi="宋体" w:hint="eastAsia"/>
        </w:rPr>
        <w:t>月</w:t>
      </w:r>
      <w:r w:rsidR="004B0EFA">
        <w:rPr>
          <w:rFonts w:ascii="宋体" w:hAnsi="宋体" w:hint="eastAsia"/>
          <w:u w:val="single"/>
        </w:rPr>
        <w:t xml:space="preserve">    </w:t>
      </w:r>
      <w:r>
        <w:rPr>
          <w:rFonts w:ascii="宋体" w:hAnsi="宋体" w:hint="eastAsia"/>
        </w:rPr>
        <w:t>日签字或盖章生效，有效期至</w:t>
      </w:r>
      <w:r w:rsidR="004B0EFA">
        <w:rPr>
          <w:rFonts w:ascii="宋体" w:hAnsi="宋体" w:hint="eastAsia"/>
          <w:u w:val="single"/>
        </w:rPr>
        <w:t xml:space="preserve">      </w:t>
      </w:r>
      <w:r>
        <w:rPr>
          <w:rFonts w:ascii="宋体" w:hAnsi="宋体" w:hint="eastAsia"/>
        </w:rPr>
        <w:t>结束。</w:t>
      </w:r>
    </w:p>
    <w:p w:rsidR="0027728A" w:rsidRDefault="0027736A">
      <w:pPr>
        <w:spacing w:line="360" w:lineRule="auto"/>
        <w:ind w:firstLineChars="200" w:firstLine="420"/>
        <w:rPr>
          <w:rFonts w:ascii="宋体" w:hAnsi="宋体"/>
        </w:rPr>
      </w:pPr>
      <w:r>
        <w:rPr>
          <w:rFonts w:ascii="宋体" w:hAnsi="宋体" w:hint="eastAsia"/>
        </w:rPr>
        <w:t>特此声明。</w:t>
      </w:r>
    </w:p>
    <w:p w:rsidR="0027728A" w:rsidRDefault="0027728A">
      <w:pPr>
        <w:spacing w:line="360" w:lineRule="auto"/>
        <w:ind w:firstLineChars="200" w:firstLine="420"/>
        <w:rPr>
          <w:rFonts w:ascii="宋体" w:hAnsi="宋体"/>
        </w:rPr>
      </w:pPr>
    </w:p>
    <w:p w:rsidR="0027728A" w:rsidRDefault="0027736A">
      <w:pPr>
        <w:spacing w:line="360" w:lineRule="auto"/>
        <w:ind w:firstLineChars="200" w:firstLine="420"/>
        <w:rPr>
          <w:rFonts w:ascii="宋体" w:hAnsi="宋体"/>
          <w:u w:val="single"/>
        </w:rPr>
      </w:pPr>
      <w:r>
        <w:rPr>
          <w:rFonts w:ascii="宋体" w:hAnsi="宋体" w:hint="eastAsia"/>
        </w:rPr>
        <w:t>法定代表人签字：</w:t>
      </w:r>
    </w:p>
    <w:p w:rsidR="0027728A" w:rsidRDefault="0027736A">
      <w:pPr>
        <w:spacing w:line="360" w:lineRule="auto"/>
        <w:ind w:firstLineChars="200" w:firstLine="420"/>
        <w:rPr>
          <w:rFonts w:ascii="宋体" w:hAnsi="宋体"/>
          <w:u w:val="single"/>
        </w:rPr>
      </w:pPr>
      <w:r>
        <w:rPr>
          <w:rFonts w:ascii="宋体" w:hAnsi="宋体" w:hint="eastAsia"/>
        </w:rPr>
        <w:t>法定代表人身份证号：</w:t>
      </w:r>
    </w:p>
    <w:p w:rsidR="0027728A" w:rsidRDefault="0027736A">
      <w:pPr>
        <w:spacing w:line="360" w:lineRule="auto"/>
        <w:ind w:firstLineChars="200" w:firstLine="420"/>
        <w:rPr>
          <w:rFonts w:ascii="宋体" w:hAnsi="宋体"/>
          <w:u w:val="single"/>
        </w:rPr>
      </w:pPr>
      <w:r>
        <w:rPr>
          <w:rFonts w:ascii="宋体" w:hAnsi="宋体" w:hint="eastAsia"/>
        </w:rPr>
        <w:t>授权代表签字：</w:t>
      </w:r>
    </w:p>
    <w:p w:rsidR="0027728A" w:rsidRDefault="0027736A">
      <w:pPr>
        <w:spacing w:line="360" w:lineRule="auto"/>
        <w:ind w:firstLineChars="200" w:firstLine="420"/>
        <w:rPr>
          <w:rFonts w:ascii="宋体" w:hAnsi="宋体"/>
          <w:u w:val="single"/>
        </w:rPr>
      </w:pPr>
      <w:r>
        <w:rPr>
          <w:rFonts w:ascii="宋体" w:hAnsi="宋体" w:hint="eastAsia"/>
        </w:rPr>
        <w:t>授权代表人身份证号：</w:t>
      </w:r>
    </w:p>
    <w:p w:rsidR="0027728A" w:rsidRDefault="0027728A">
      <w:pPr>
        <w:pStyle w:val="a6"/>
        <w:spacing w:line="360" w:lineRule="auto"/>
        <w:ind w:left="5250" w:firstLineChars="200" w:firstLine="420"/>
        <w:rPr>
          <w:rFonts w:ascii="宋体" w:hAnsi="宋体"/>
          <w:sz w:val="21"/>
          <w:szCs w:val="21"/>
        </w:rPr>
      </w:pPr>
    </w:p>
    <w:p w:rsidR="0027728A" w:rsidRDefault="0027736A">
      <w:pPr>
        <w:spacing w:line="360" w:lineRule="auto"/>
        <w:ind w:right="420" w:firstLineChars="2450" w:firstLine="5145"/>
        <w:rPr>
          <w:rFonts w:ascii="宋体" w:hAnsi="宋体"/>
          <w:u w:val="single"/>
        </w:rPr>
      </w:pPr>
      <w:r>
        <w:rPr>
          <w:rFonts w:ascii="宋体" w:hAnsi="宋体" w:hint="eastAsia"/>
        </w:rPr>
        <w:t>投标供应商名称(公章):</w:t>
      </w:r>
    </w:p>
    <w:p w:rsidR="0027728A" w:rsidRDefault="0027736A">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7728A" w:rsidRDefault="0027736A">
      <w:pPr>
        <w:spacing w:line="360" w:lineRule="auto"/>
        <w:ind w:firstLineChars="200" w:firstLine="420"/>
        <w:rPr>
          <w:rFonts w:ascii="宋体" w:hAnsi="宋体"/>
        </w:rPr>
      </w:pPr>
      <w:r>
        <w:rPr>
          <w:rFonts w:ascii="宋体" w:hAnsi="宋体" w:hint="eastAsia"/>
        </w:rPr>
        <w:t>附：法定代表人及授权代表身份证复印件（正反双面）</w:t>
      </w:r>
    </w:p>
    <w:p w:rsidR="0027728A" w:rsidRDefault="0027728A">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1A5977">
            <w:pPr>
              <w:snapToGrid w:val="0"/>
              <w:spacing w:beforeLines="50" w:after="50"/>
              <w:rPr>
                <w:rFonts w:ascii="宋体" w:hAnsi="宋体"/>
                <w:sz w:val="24"/>
              </w:rPr>
            </w:pPr>
          </w:p>
          <w:p w:rsidR="0027728A" w:rsidRDefault="0027728A" w:rsidP="001A5977">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1A5977">
            <w:pPr>
              <w:snapToGrid w:val="0"/>
              <w:spacing w:beforeLines="50" w:after="50"/>
              <w:rPr>
                <w:rFonts w:ascii="宋体" w:hAnsi="宋体"/>
                <w:sz w:val="24"/>
              </w:rPr>
            </w:pPr>
          </w:p>
          <w:p w:rsidR="0027728A" w:rsidRDefault="0027728A" w:rsidP="001A5977">
            <w:pPr>
              <w:snapToGrid w:val="0"/>
              <w:spacing w:beforeLines="50" w:after="50"/>
              <w:jc w:val="center"/>
              <w:rPr>
                <w:rFonts w:ascii="宋体" w:hAnsi="宋体"/>
                <w:sz w:val="36"/>
                <w:szCs w:val="36"/>
              </w:rPr>
            </w:pPr>
          </w:p>
        </w:tc>
      </w:tr>
    </w:tbl>
    <w:p w:rsidR="0027728A" w:rsidRDefault="0027728A">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1A5977">
            <w:pPr>
              <w:snapToGrid w:val="0"/>
              <w:spacing w:beforeLines="50" w:after="50"/>
              <w:rPr>
                <w:rFonts w:ascii="宋体" w:hAnsi="宋体"/>
                <w:sz w:val="24"/>
              </w:rPr>
            </w:pPr>
          </w:p>
          <w:p w:rsidR="0027728A" w:rsidRDefault="0027728A" w:rsidP="001A5977">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1A5977">
            <w:pPr>
              <w:snapToGrid w:val="0"/>
              <w:spacing w:beforeLines="50" w:after="50"/>
              <w:rPr>
                <w:rFonts w:ascii="宋体" w:hAnsi="宋体"/>
                <w:sz w:val="24"/>
              </w:rPr>
            </w:pPr>
          </w:p>
          <w:p w:rsidR="0027728A" w:rsidRDefault="0027728A" w:rsidP="001A5977">
            <w:pPr>
              <w:snapToGrid w:val="0"/>
              <w:spacing w:beforeLines="50" w:after="50"/>
              <w:jc w:val="center"/>
              <w:rPr>
                <w:rFonts w:ascii="宋体" w:hAnsi="宋体"/>
                <w:sz w:val="36"/>
                <w:szCs w:val="36"/>
              </w:rPr>
            </w:pPr>
          </w:p>
        </w:tc>
      </w:tr>
    </w:tbl>
    <w:p w:rsidR="0027728A" w:rsidRDefault="0027736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27728A" w:rsidRDefault="0027736A">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27728A" w:rsidRDefault="0027736A">
      <w:pPr>
        <w:pStyle w:val="a3"/>
        <w:spacing w:line="360" w:lineRule="auto"/>
        <w:ind w:firstLine="0"/>
        <w:jc w:val="center"/>
        <w:rPr>
          <w:rFonts w:ascii="宋体"/>
          <w:b/>
          <w:kern w:val="44"/>
          <w:sz w:val="36"/>
          <w:szCs w:val="36"/>
        </w:rPr>
      </w:pPr>
      <w:r>
        <w:rPr>
          <w:rFonts w:ascii="宋体" w:hAnsi="宋体" w:hint="eastAsia"/>
          <w:b/>
          <w:kern w:val="44"/>
          <w:sz w:val="36"/>
          <w:szCs w:val="36"/>
        </w:rPr>
        <w:t>承诺书（格式）</w:t>
      </w:r>
    </w:p>
    <w:p w:rsidR="0027728A" w:rsidRDefault="0027728A">
      <w:pPr>
        <w:pStyle w:val="a3"/>
        <w:ind w:firstLine="0"/>
        <w:jc w:val="center"/>
        <w:rPr>
          <w:rFonts w:ascii="宋体"/>
          <w:b/>
          <w:kern w:val="44"/>
          <w:sz w:val="24"/>
          <w:szCs w:val="24"/>
        </w:rPr>
      </w:pPr>
    </w:p>
    <w:p w:rsidR="0027728A" w:rsidRDefault="0027736A">
      <w:pPr>
        <w:pStyle w:val="a3"/>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27728A" w:rsidRDefault="0027736A">
      <w:pPr>
        <w:pStyle w:val="a3"/>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042313" w:rsidRDefault="0027736A" w:rsidP="00042313">
      <w:pPr>
        <w:pStyle w:val="a3"/>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585D0F" w:rsidRDefault="00585D0F" w:rsidP="00042313">
      <w:pPr>
        <w:pStyle w:val="a3"/>
        <w:spacing w:line="360" w:lineRule="auto"/>
        <w:ind w:firstLineChars="200" w:firstLine="480"/>
        <w:rPr>
          <w:rFonts w:ascii="宋体" w:hAnsi="宋体"/>
          <w:kern w:val="44"/>
          <w:sz w:val="24"/>
          <w:szCs w:val="24"/>
        </w:rPr>
      </w:pPr>
      <w:r>
        <w:rPr>
          <w:rFonts w:ascii="宋体" w:hAnsi="宋体" w:hint="eastAsia"/>
          <w:kern w:val="44"/>
          <w:sz w:val="24"/>
          <w:szCs w:val="24"/>
        </w:rPr>
        <w:t>3、我单位承诺本次所投产品</w:t>
      </w:r>
      <w:r w:rsidRPr="00585D0F">
        <w:rPr>
          <w:rFonts w:ascii="宋体" w:hAnsi="宋体" w:hint="eastAsia"/>
          <w:kern w:val="44"/>
          <w:sz w:val="24"/>
          <w:szCs w:val="24"/>
        </w:rPr>
        <w:t>与医院现有PACS系统免费对接</w:t>
      </w:r>
      <w:r>
        <w:rPr>
          <w:rFonts w:ascii="宋体" w:hAnsi="宋体" w:hint="eastAsia"/>
          <w:kern w:val="44"/>
          <w:sz w:val="24"/>
          <w:szCs w:val="24"/>
        </w:rPr>
        <w:t>。</w:t>
      </w:r>
    </w:p>
    <w:p w:rsidR="0027728A" w:rsidRDefault="0027736A">
      <w:pPr>
        <w:pStyle w:val="a3"/>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27728A" w:rsidRDefault="0027728A">
      <w:pPr>
        <w:pStyle w:val="a3"/>
        <w:spacing w:line="360" w:lineRule="auto"/>
        <w:ind w:firstLineChars="200" w:firstLine="480"/>
        <w:rPr>
          <w:rFonts w:ascii="宋体"/>
          <w:kern w:val="44"/>
          <w:sz w:val="24"/>
          <w:szCs w:val="24"/>
        </w:rPr>
      </w:pPr>
    </w:p>
    <w:p w:rsidR="0027728A" w:rsidRDefault="0027728A">
      <w:pPr>
        <w:pStyle w:val="a3"/>
        <w:spacing w:line="360" w:lineRule="auto"/>
        <w:ind w:right="480" w:firstLineChars="200" w:firstLine="480"/>
        <w:jc w:val="center"/>
        <w:rPr>
          <w:rFonts w:ascii="宋体"/>
          <w:kern w:val="44"/>
          <w:sz w:val="24"/>
          <w:szCs w:val="24"/>
        </w:rPr>
      </w:pPr>
    </w:p>
    <w:p w:rsidR="0027728A" w:rsidRDefault="0027728A">
      <w:pPr>
        <w:pStyle w:val="a3"/>
        <w:spacing w:line="360" w:lineRule="auto"/>
        <w:ind w:right="480" w:firstLineChars="200" w:firstLine="480"/>
        <w:jc w:val="center"/>
        <w:rPr>
          <w:rFonts w:ascii="宋体"/>
          <w:kern w:val="44"/>
          <w:sz w:val="24"/>
          <w:szCs w:val="24"/>
        </w:rPr>
      </w:pPr>
    </w:p>
    <w:p w:rsidR="0027728A" w:rsidRDefault="0027736A">
      <w:pPr>
        <w:pStyle w:val="a3"/>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27728A" w:rsidRDefault="0027736A">
      <w:pPr>
        <w:pStyle w:val="a3"/>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27728A" w:rsidRDefault="0027736A">
      <w:pPr>
        <w:pStyle w:val="a3"/>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27728A" w:rsidRDefault="0027736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27728A" w:rsidRDefault="0027736A">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27728A" w:rsidRDefault="0027736A">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27728A" w:rsidRDefault="0027728A">
      <w:pPr>
        <w:spacing w:line="460" w:lineRule="exact"/>
        <w:rPr>
          <w:rFonts w:ascii="宋体" w:eastAsia="宋体" w:hAnsi="宋体" w:cs="Calibri"/>
          <w:b/>
          <w:bCs/>
          <w:sz w:val="44"/>
          <w:szCs w:val="44"/>
        </w:rPr>
      </w:pPr>
    </w:p>
    <w:p w:rsidR="0027728A" w:rsidRDefault="0027736A">
      <w:pPr>
        <w:spacing w:line="360" w:lineRule="auto"/>
        <w:jc w:val="center"/>
        <w:rPr>
          <w:rFonts w:ascii="宋体" w:hAnsi="宋体"/>
          <w:b/>
          <w:bCs/>
          <w:sz w:val="44"/>
          <w:szCs w:val="44"/>
        </w:rPr>
      </w:pPr>
      <w:r>
        <w:rPr>
          <w:rFonts w:ascii="宋体" w:hAnsi="宋体" w:hint="eastAsia"/>
          <w:b/>
          <w:bCs/>
          <w:sz w:val="44"/>
          <w:szCs w:val="44"/>
        </w:rPr>
        <w:t>声  明</w:t>
      </w:r>
    </w:p>
    <w:p w:rsidR="0027728A" w:rsidRDefault="0027736A">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27728A" w:rsidRDefault="0027728A">
      <w:pPr>
        <w:spacing w:line="360" w:lineRule="auto"/>
        <w:rPr>
          <w:rFonts w:ascii="宋体" w:hAnsi="宋体"/>
          <w:bCs/>
          <w:sz w:val="24"/>
        </w:rPr>
      </w:pPr>
    </w:p>
    <w:p w:rsidR="0027728A" w:rsidRDefault="0027736A">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27728A" w:rsidRDefault="0027736A">
      <w:pPr>
        <w:spacing w:line="360" w:lineRule="auto"/>
        <w:rPr>
          <w:rFonts w:ascii="宋体" w:hAnsi="宋体"/>
          <w:bCs/>
          <w:sz w:val="24"/>
          <w:u w:val="single"/>
        </w:rPr>
      </w:pPr>
      <w:r>
        <w:rPr>
          <w:rFonts w:ascii="宋体" w:hAnsi="宋体" w:hint="eastAsia"/>
          <w:bCs/>
          <w:sz w:val="24"/>
        </w:rPr>
        <w:t xml:space="preserve">                                     法定代表人或授权代表签字：</w:t>
      </w:r>
    </w:p>
    <w:p w:rsidR="0027728A" w:rsidRDefault="0027736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27728A" w:rsidRDefault="0027736A" w:rsidP="0004231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27728A" w:rsidRDefault="0027736A">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27728A" w:rsidRDefault="0027736A">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27728A" w:rsidRDefault="0027736A">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27728A" w:rsidRDefault="0027736A">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27728A" w:rsidRDefault="0027736A">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27728A" w:rsidRDefault="0027736A">
      <w:pPr>
        <w:pStyle w:val="2"/>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27728A" w:rsidRDefault="0027736A">
      <w:pPr>
        <w:pStyle w:val="2"/>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27728A" w:rsidRDefault="0027736A">
      <w:pPr>
        <w:pStyle w:val="2"/>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CB2366" w:rsidRDefault="00CB2366">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27728A" w:rsidRDefault="0027736A">
      <w:pPr>
        <w:rPr>
          <w:rFonts w:ascii="宋体" w:hAnsi="宋体"/>
          <w:b/>
          <w:sz w:val="44"/>
          <w:szCs w:val="44"/>
        </w:rPr>
      </w:pPr>
      <w:r>
        <w:rPr>
          <w:rFonts w:asciiTheme="minorEastAsia" w:hAnsiTheme="minorEastAsia" w:cs="Arial" w:hint="eastAsia"/>
          <w:b/>
          <w:sz w:val="30"/>
          <w:szCs w:val="30"/>
        </w:rPr>
        <w:lastRenderedPageBreak/>
        <w:t>附件6:</w:t>
      </w:r>
    </w:p>
    <w:p w:rsidR="0027728A" w:rsidRDefault="0027736A">
      <w:pPr>
        <w:jc w:val="center"/>
        <w:rPr>
          <w:rFonts w:ascii="宋体" w:hAnsi="宋体"/>
          <w:b/>
          <w:sz w:val="44"/>
          <w:szCs w:val="44"/>
        </w:rPr>
      </w:pPr>
      <w:r>
        <w:rPr>
          <w:rFonts w:ascii="宋体" w:hAnsi="宋体" w:hint="eastAsia"/>
          <w:b/>
          <w:sz w:val="44"/>
          <w:szCs w:val="44"/>
        </w:rPr>
        <w:t>供应商参加投标确认函</w:t>
      </w:r>
    </w:p>
    <w:p w:rsidR="0027728A" w:rsidRDefault="0027736A">
      <w:pPr>
        <w:rPr>
          <w:rFonts w:ascii="楷体_GB2312" w:eastAsia="楷体_GB2312"/>
          <w:sz w:val="32"/>
          <w:szCs w:val="32"/>
        </w:rPr>
      </w:pPr>
      <w:r>
        <w:rPr>
          <w:rFonts w:ascii="楷体_GB2312" w:eastAsia="楷体_GB2312" w:hint="eastAsia"/>
          <w:sz w:val="32"/>
          <w:szCs w:val="32"/>
        </w:rPr>
        <w:t>江苏明润资产房地产评估造价咨询有限公司：</w:t>
      </w:r>
    </w:p>
    <w:p w:rsidR="0027728A" w:rsidRDefault="0027736A" w:rsidP="00C32622">
      <w:pPr>
        <w:ind w:leftChars="76" w:left="160" w:firstLineChars="150" w:firstLine="480"/>
        <w:rPr>
          <w:rFonts w:ascii="楷体_GB2312" w:eastAsia="楷体_GB2312"/>
          <w:sz w:val="32"/>
          <w:szCs w:val="32"/>
        </w:rPr>
      </w:pPr>
      <w:r>
        <w:rPr>
          <w:rFonts w:ascii="楷体_GB2312" w:eastAsia="楷体_GB2312" w:hint="eastAsia"/>
          <w:sz w:val="32"/>
          <w:szCs w:val="32"/>
        </w:rPr>
        <w:t>本单位将参加贵公司于</w:t>
      </w:r>
      <w:r w:rsidR="00C32622">
        <w:rPr>
          <w:rFonts w:ascii="楷体_GB2312" w:eastAsia="楷体_GB2312" w:hint="eastAsia"/>
          <w:sz w:val="32"/>
          <w:szCs w:val="32"/>
          <w:u w:val="single"/>
        </w:rPr>
        <w:t xml:space="preserve">     </w:t>
      </w:r>
      <w:r>
        <w:rPr>
          <w:rFonts w:ascii="楷体_GB2312" w:eastAsia="楷体_GB2312" w:hint="eastAsia"/>
          <w:sz w:val="32"/>
          <w:szCs w:val="32"/>
        </w:rPr>
        <w:t>月</w:t>
      </w:r>
      <w:r w:rsidR="00C32622">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sidR="00C32622">
        <w:rPr>
          <w:rFonts w:ascii="楷体_GB2312" w:eastAsia="楷体_GB2312" w:hint="eastAsia"/>
          <w:sz w:val="32"/>
          <w:szCs w:val="32"/>
          <w:u w:val="single"/>
        </w:rPr>
        <w:t xml:space="preserve">     </w:t>
      </w:r>
      <w:r>
        <w:rPr>
          <w:rFonts w:ascii="楷体_GB2312" w:eastAsia="楷体_GB2312" w:hint="eastAsia"/>
          <w:sz w:val="32"/>
          <w:szCs w:val="32"/>
        </w:rPr>
        <w:t>的</w:t>
      </w:r>
      <w:r w:rsidR="00C32622">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27728A" w:rsidRDefault="0027736A">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27728A" w:rsidRDefault="0027736A">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27728A" w:rsidRDefault="0027728A">
      <w:pPr>
        <w:ind w:left="5280" w:hangingChars="1650" w:hanging="5280"/>
        <w:rPr>
          <w:rFonts w:ascii="楷体_GB2312" w:eastAsia="楷体_GB2312"/>
          <w:sz w:val="32"/>
          <w:szCs w:val="32"/>
        </w:rPr>
      </w:pPr>
    </w:p>
    <w:p w:rsidR="0027728A" w:rsidRDefault="0027736A">
      <w:pPr>
        <w:ind w:left="5280" w:hangingChars="1650" w:hanging="5280"/>
        <w:rPr>
          <w:rFonts w:ascii="楷体_GB2312" w:eastAsia="楷体_GB2312"/>
          <w:sz w:val="32"/>
          <w:szCs w:val="32"/>
        </w:rPr>
      </w:pPr>
      <w:r>
        <w:rPr>
          <w:rFonts w:ascii="楷体_GB2312" w:eastAsia="楷体_GB2312" w:hint="eastAsia"/>
          <w:sz w:val="32"/>
          <w:szCs w:val="32"/>
        </w:rPr>
        <w:t>附：</w:t>
      </w:r>
    </w:p>
    <w:p w:rsidR="0027728A" w:rsidRDefault="0027736A" w:rsidP="00042313">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27728A">
        <w:trPr>
          <w:cantSplit/>
          <w:jc w:val="center"/>
        </w:trPr>
        <w:tc>
          <w:tcPr>
            <w:tcW w:w="1941" w:type="dxa"/>
          </w:tcPr>
          <w:p w:rsidR="0027728A" w:rsidRDefault="0027736A">
            <w:pPr>
              <w:rPr>
                <w:sz w:val="28"/>
                <w:szCs w:val="28"/>
              </w:rPr>
            </w:pPr>
            <w:r>
              <w:rPr>
                <w:rFonts w:hint="eastAsia"/>
                <w:sz w:val="28"/>
                <w:szCs w:val="28"/>
              </w:rPr>
              <w:t>单位名称</w:t>
            </w:r>
          </w:p>
        </w:tc>
        <w:tc>
          <w:tcPr>
            <w:tcW w:w="7330" w:type="dxa"/>
            <w:gridSpan w:val="3"/>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单位地址</w:t>
            </w:r>
          </w:p>
        </w:tc>
        <w:tc>
          <w:tcPr>
            <w:tcW w:w="7330" w:type="dxa"/>
            <w:gridSpan w:val="3"/>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法定代表人</w:t>
            </w:r>
          </w:p>
        </w:tc>
        <w:tc>
          <w:tcPr>
            <w:tcW w:w="2551" w:type="dxa"/>
          </w:tcPr>
          <w:p w:rsidR="0027728A" w:rsidRDefault="0027728A">
            <w:pPr>
              <w:rPr>
                <w:sz w:val="28"/>
                <w:szCs w:val="28"/>
              </w:rPr>
            </w:pPr>
          </w:p>
        </w:tc>
        <w:tc>
          <w:tcPr>
            <w:tcW w:w="2550" w:type="dxa"/>
          </w:tcPr>
          <w:p w:rsidR="0027728A" w:rsidRDefault="0027736A">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27728A" w:rsidRDefault="0027728A">
            <w:pPr>
              <w:jc w:val="center"/>
              <w:rPr>
                <w:sz w:val="28"/>
                <w:szCs w:val="28"/>
              </w:rPr>
            </w:pPr>
          </w:p>
        </w:tc>
      </w:tr>
      <w:tr w:rsidR="0027728A">
        <w:trPr>
          <w:jc w:val="center"/>
        </w:trPr>
        <w:tc>
          <w:tcPr>
            <w:tcW w:w="1941" w:type="dxa"/>
          </w:tcPr>
          <w:p w:rsidR="0027728A" w:rsidRDefault="0027736A">
            <w:pPr>
              <w:rPr>
                <w:sz w:val="28"/>
                <w:szCs w:val="28"/>
              </w:rPr>
            </w:pPr>
            <w:r>
              <w:rPr>
                <w:rFonts w:hint="eastAsia"/>
                <w:sz w:val="28"/>
                <w:szCs w:val="28"/>
              </w:rPr>
              <w:t>单位电话</w:t>
            </w:r>
          </w:p>
        </w:tc>
        <w:tc>
          <w:tcPr>
            <w:tcW w:w="2551" w:type="dxa"/>
          </w:tcPr>
          <w:p w:rsidR="0027728A" w:rsidRDefault="0027728A">
            <w:pPr>
              <w:jc w:val="center"/>
              <w:rPr>
                <w:sz w:val="28"/>
                <w:szCs w:val="28"/>
              </w:rPr>
            </w:pPr>
          </w:p>
        </w:tc>
        <w:tc>
          <w:tcPr>
            <w:tcW w:w="2550" w:type="dxa"/>
          </w:tcPr>
          <w:p w:rsidR="0027728A" w:rsidRDefault="0027736A">
            <w:pPr>
              <w:jc w:val="left"/>
              <w:rPr>
                <w:sz w:val="28"/>
                <w:szCs w:val="28"/>
              </w:rPr>
            </w:pPr>
            <w:r>
              <w:rPr>
                <w:rFonts w:hint="eastAsia"/>
                <w:sz w:val="28"/>
                <w:szCs w:val="28"/>
              </w:rPr>
              <w:t>传真号码</w:t>
            </w:r>
          </w:p>
        </w:tc>
        <w:tc>
          <w:tcPr>
            <w:tcW w:w="2229" w:type="dxa"/>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项目联系人</w:t>
            </w:r>
          </w:p>
        </w:tc>
        <w:tc>
          <w:tcPr>
            <w:tcW w:w="2551" w:type="dxa"/>
          </w:tcPr>
          <w:p w:rsidR="0027728A" w:rsidRDefault="0027728A">
            <w:pPr>
              <w:jc w:val="center"/>
              <w:rPr>
                <w:sz w:val="28"/>
                <w:szCs w:val="28"/>
              </w:rPr>
            </w:pPr>
          </w:p>
        </w:tc>
        <w:tc>
          <w:tcPr>
            <w:tcW w:w="2550" w:type="dxa"/>
          </w:tcPr>
          <w:p w:rsidR="0027728A" w:rsidRDefault="0027736A">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27728A" w:rsidRDefault="0027728A">
            <w:pPr>
              <w:jc w:val="center"/>
              <w:rPr>
                <w:sz w:val="28"/>
                <w:szCs w:val="28"/>
              </w:rPr>
            </w:pPr>
          </w:p>
        </w:tc>
      </w:tr>
      <w:tr w:rsidR="0027728A">
        <w:trPr>
          <w:jc w:val="center"/>
        </w:trPr>
        <w:tc>
          <w:tcPr>
            <w:tcW w:w="1941" w:type="dxa"/>
          </w:tcPr>
          <w:p w:rsidR="0027728A" w:rsidRDefault="0027736A">
            <w:pPr>
              <w:rPr>
                <w:sz w:val="28"/>
                <w:szCs w:val="28"/>
              </w:rPr>
            </w:pPr>
            <w:r>
              <w:rPr>
                <w:rFonts w:hint="eastAsia"/>
                <w:sz w:val="28"/>
                <w:szCs w:val="28"/>
              </w:rPr>
              <w:t>联系人电话</w:t>
            </w:r>
          </w:p>
        </w:tc>
        <w:tc>
          <w:tcPr>
            <w:tcW w:w="2551" w:type="dxa"/>
          </w:tcPr>
          <w:p w:rsidR="0027728A" w:rsidRDefault="0027728A">
            <w:pPr>
              <w:jc w:val="center"/>
              <w:rPr>
                <w:sz w:val="28"/>
                <w:szCs w:val="28"/>
              </w:rPr>
            </w:pPr>
          </w:p>
        </w:tc>
        <w:tc>
          <w:tcPr>
            <w:tcW w:w="2550" w:type="dxa"/>
          </w:tcPr>
          <w:p w:rsidR="0027728A" w:rsidRDefault="0027736A">
            <w:pPr>
              <w:rPr>
                <w:sz w:val="28"/>
                <w:szCs w:val="28"/>
              </w:rPr>
            </w:pPr>
            <w:r>
              <w:rPr>
                <w:rFonts w:hint="eastAsia"/>
                <w:sz w:val="28"/>
                <w:szCs w:val="28"/>
              </w:rPr>
              <w:t>联系人手机</w:t>
            </w:r>
          </w:p>
        </w:tc>
        <w:tc>
          <w:tcPr>
            <w:tcW w:w="2229" w:type="dxa"/>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所投分包</w:t>
            </w:r>
          </w:p>
        </w:tc>
        <w:tc>
          <w:tcPr>
            <w:tcW w:w="7330" w:type="dxa"/>
            <w:gridSpan w:val="3"/>
          </w:tcPr>
          <w:p w:rsidR="0027728A" w:rsidRDefault="0027728A">
            <w:pPr>
              <w:jc w:val="center"/>
              <w:rPr>
                <w:sz w:val="28"/>
                <w:szCs w:val="28"/>
              </w:rPr>
            </w:pPr>
          </w:p>
        </w:tc>
      </w:tr>
    </w:tbl>
    <w:p w:rsidR="0027728A" w:rsidRDefault="0027736A">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27728A" w:rsidRDefault="0027736A">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27728A" w:rsidRDefault="0027728A">
      <w:pPr>
        <w:spacing w:line="420" w:lineRule="exact"/>
        <w:rPr>
          <w:rFonts w:asciiTheme="majorEastAsia" w:eastAsiaTheme="majorEastAsia" w:hAnsiTheme="majorEastAsia" w:cs="仿宋_GB2312"/>
          <w:kern w:val="0"/>
          <w:szCs w:val="21"/>
        </w:rPr>
      </w:pPr>
    </w:p>
    <w:p w:rsidR="0027728A" w:rsidRDefault="0027728A">
      <w:pPr>
        <w:spacing w:line="480" w:lineRule="exact"/>
        <w:ind w:firstLineChars="200" w:firstLine="480"/>
        <w:jc w:val="right"/>
        <w:rPr>
          <w:rFonts w:ascii="宋体" w:hAnsi="宋体"/>
          <w:sz w:val="24"/>
          <w:szCs w:val="24"/>
        </w:rPr>
      </w:pPr>
    </w:p>
    <w:p w:rsidR="0027728A" w:rsidRDefault="0027728A">
      <w:pPr>
        <w:widowControl/>
        <w:jc w:val="left"/>
        <w:rPr>
          <w:rFonts w:asciiTheme="majorEastAsia" w:eastAsiaTheme="majorEastAsia" w:hAnsiTheme="majorEastAsia" w:cs="黑体"/>
          <w:b/>
          <w:bCs/>
          <w:spacing w:val="15"/>
          <w:kern w:val="0"/>
          <w:sz w:val="40"/>
          <w:szCs w:val="40"/>
        </w:rPr>
      </w:pPr>
    </w:p>
    <w:sectPr w:rsidR="0027728A" w:rsidSect="0027728A">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B54" w:rsidRDefault="00E90B54" w:rsidP="0027728A">
      <w:r>
        <w:separator/>
      </w:r>
    </w:p>
  </w:endnote>
  <w:endnote w:type="continuationSeparator" w:id="1">
    <w:p w:rsidR="00E90B54" w:rsidRDefault="00E90B54" w:rsidP="00277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28A" w:rsidRDefault="006B107E">
    <w:pPr>
      <w:pStyle w:val="a8"/>
      <w:jc w:val="center"/>
    </w:pPr>
    <w:r w:rsidRPr="006B107E">
      <w:fldChar w:fldCharType="begin"/>
    </w:r>
    <w:r w:rsidR="0027736A">
      <w:instrText xml:space="preserve"> PAGE   \* MERGEFORMAT </w:instrText>
    </w:r>
    <w:r w:rsidRPr="006B107E">
      <w:fldChar w:fldCharType="separate"/>
    </w:r>
    <w:r w:rsidR="001A5977" w:rsidRPr="001A5977">
      <w:rPr>
        <w:noProof/>
        <w:lang w:val="zh-CN"/>
      </w:rPr>
      <w:t>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B54" w:rsidRDefault="00E90B54" w:rsidP="0027728A">
      <w:r>
        <w:separator/>
      </w:r>
    </w:p>
  </w:footnote>
  <w:footnote w:type="continuationSeparator" w:id="1">
    <w:p w:rsidR="00E90B54" w:rsidRDefault="00E90B54" w:rsidP="00277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81067"/>
    <w:multiLevelType w:val="singleLevel"/>
    <w:tmpl w:val="4058106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35B3D"/>
    <w:rsid w:val="000404FF"/>
    <w:rsid w:val="00041401"/>
    <w:rsid w:val="00042313"/>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36D"/>
    <w:rsid w:val="000F00DF"/>
    <w:rsid w:val="000F10DF"/>
    <w:rsid w:val="000F1EF8"/>
    <w:rsid w:val="000F5187"/>
    <w:rsid w:val="001000F6"/>
    <w:rsid w:val="001034CA"/>
    <w:rsid w:val="00104183"/>
    <w:rsid w:val="00105082"/>
    <w:rsid w:val="00110C8A"/>
    <w:rsid w:val="00112851"/>
    <w:rsid w:val="00112B81"/>
    <w:rsid w:val="001134C3"/>
    <w:rsid w:val="001142EC"/>
    <w:rsid w:val="001161E1"/>
    <w:rsid w:val="00122D49"/>
    <w:rsid w:val="00125423"/>
    <w:rsid w:val="0012544F"/>
    <w:rsid w:val="00140B87"/>
    <w:rsid w:val="00141571"/>
    <w:rsid w:val="00141779"/>
    <w:rsid w:val="00142446"/>
    <w:rsid w:val="001425D2"/>
    <w:rsid w:val="00142AAF"/>
    <w:rsid w:val="00144BE7"/>
    <w:rsid w:val="00144D35"/>
    <w:rsid w:val="00145DA8"/>
    <w:rsid w:val="00145F99"/>
    <w:rsid w:val="00147D61"/>
    <w:rsid w:val="00150CF4"/>
    <w:rsid w:val="00151B87"/>
    <w:rsid w:val="00156B64"/>
    <w:rsid w:val="001571F7"/>
    <w:rsid w:val="0015753C"/>
    <w:rsid w:val="001577B7"/>
    <w:rsid w:val="00164A25"/>
    <w:rsid w:val="00165C45"/>
    <w:rsid w:val="00166662"/>
    <w:rsid w:val="00173289"/>
    <w:rsid w:val="00174F2F"/>
    <w:rsid w:val="001752DD"/>
    <w:rsid w:val="00177C07"/>
    <w:rsid w:val="00181426"/>
    <w:rsid w:val="00182AA9"/>
    <w:rsid w:val="00183390"/>
    <w:rsid w:val="001844B4"/>
    <w:rsid w:val="00184F23"/>
    <w:rsid w:val="00185525"/>
    <w:rsid w:val="00187291"/>
    <w:rsid w:val="00191239"/>
    <w:rsid w:val="00192E05"/>
    <w:rsid w:val="00195721"/>
    <w:rsid w:val="001961B1"/>
    <w:rsid w:val="00197011"/>
    <w:rsid w:val="001A0711"/>
    <w:rsid w:val="001A1653"/>
    <w:rsid w:val="001A37CB"/>
    <w:rsid w:val="001A3DDA"/>
    <w:rsid w:val="001A545E"/>
    <w:rsid w:val="001A5977"/>
    <w:rsid w:val="001B4690"/>
    <w:rsid w:val="001B58AB"/>
    <w:rsid w:val="001B6C71"/>
    <w:rsid w:val="001C56D9"/>
    <w:rsid w:val="001C5CD1"/>
    <w:rsid w:val="001C74BA"/>
    <w:rsid w:val="001D0B37"/>
    <w:rsid w:val="001D15BA"/>
    <w:rsid w:val="001D2AA3"/>
    <w:rsid w:val="001D3C9C"/>
    <w:rsid w:val="001D45BA"/>
    <w:rsid w:val="001D66E5"/>
    <w:rsid w:val="001E0BF7"/>
    <w:rsid w:val="001E227A"/>
    <w:rsid w:val="001E4AE1"/>
    <w:rsid w:val="001E4CDA"/>
    <w:rsid w:val="001E4FDC"/>
    <w:rsid w:val="001E5F63"/>
    <w:rsid w:val="001E634C"/>
    <w:rsid w:val="001E7528"/>
    <w:rsid w:val="001F29D0"/>
    <w:rsid w:val="001F3832"/>
    <w:rsid w:val="001F54D8"/>
    <w:rsid w:val="002026CD"/>
    <w:rsid w:val="00204B85"/>
    <w:rsid w:val="00204D52"/>
    <w:rsid w:val="0020512D"/>
    <w:rsid w:val="002053D6"/>
    <w:rsid w:val="00210400"/>
    <w:rsid w:val="00213DCB"/>
    <w:rsid w:val="00214268"/>
    <w:rsid w:val="00215E23"/>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527AD"/>
    <w:rsid w:val="00260CF9"/>
    <w:rsid w:val="00260F2C"/>
    <w:rsid w:val="00264E6B"/>
    <w:rsid w:val="0026629F"/>
    <w:rsid w:val="002669ED"/>
    <w:rsid w:val="00271B1D"/>
    <w:rsid w:val="0027272F"/>
    <w:rsid w:val="00272C0B"/>
    <w:rsid w:val="00274D6E"/>
    <w:rsid w:val="00275645"/>
    <w:rsid w:val="0027576A"/>
    <w:rsid w:val="00275F18"/>
    <w:rsid w:val="00276838"/>
    <w:rsid w:val="0027728A"/>
    <w:rsid w:val="0027736A"/>
    <w:rsid w:val="00277895"/>
    <w:rsid w:val="00277AA8"/>
    <w:rsid w:val="002814AD"/>
    <w:rsid w:val="00281F72"/>
    <w:rsid w:val="002833AA"/>
    <w:rsid w:val="002835DA"/>
    <w:rsid w:val="00284FDE"/>
    <w:rsid w:val="00286DF5"/>
    <w:rsid w:val="002872B3"/>
    <w:rsid w:val="0028763D"/>
    <w:rsid w:val="002906A6"/>
    <w:rsid w:val="00291ED9"/>
    <w:rsid w:val="002945EC"/>
    <w:rsid w:val="00294FBE"/>
    <w:rsid w:val="00296D0E"/>
    <w:rsid w:val="00297AA3"/>
    <w:rsid w:val="002A0769"/>
    <w:rsid w:val="002A0E14"/>
    <w:rsid w:val="002A1C1B"/>
    <w:rsid w:val="002A2606"/>
    <w:rsid w:val="002B21ED"/>
    <w:rsid w:val="002B50CB"/>
    <w:rsid w:val="002B537A"/>
    <w:rsid w:val="002C020A"/>
    <w:rsid w:val="002C38B1"/>
    <w:rsid w:val="002D159E"/>
    <w:rsid w:val="002D19A5"/>
    <w:rsid w:val="002D3CCC"/>
    <w:rsid w:val="002D74D2"/>
    <w:rsid w:val="002E05B6"/>
    <w:rsid w:val="002E3025"/>
    <w:rsid w:val="002E3638"/>
    <w:rsid w:val="002E4094"/>
    <w:rsid w:val="002E57CF"/>
    <w:rsid w:val="002F075A"/>
    <w:rsid w:val="002F075E"/>
    <w:rsid w:val="002F084A"/>
    <w:rsid w:val="002F1063"/>
    <w:rsid w:val="002F2843"/>
    <w:rsid w:val="002F340E"/>
    <w:rsid w:val="002F457A"/>
    <w:rsid w:val="002F4BED"/>
    <w:rsid w:val="002F68F5"/>
    <w:rsid w:val="002F6C70"/>
    <w:rsid w:val="002F7D7C"/>
    <w:rsid w:val="00300099"/>
    <w:rsid w:val="00300385"/>
    <w:rsid w:val="003061E7"/>
    <w:rsid w:val="00306330"/>
    <w:rsid w:val="00311C07"/>
    <w:rsid w:val="00312D11"/>
    <w:rsid w:val="00314B6F"/>
    <w:rsid w:val="00315793"/>
    <w:rsid w:val="00315869"/>
    <w:rsid w:val="003165A2"/>
    <w:rsid w:val="00316692"/>
    <w:rsid w:val="003167AF"/>
    <w:rsid w:val="00316810"/>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0FFD"/>
    <w:rsid w:val="003810E7"/>
    <w:rsid w:val="00383847"/>
    <w:rsid w:val="00384D99"/>
    <w:rsid w:val="003876B8"/>
    <w:rsid w:val="003878B7"/>
    <w:rsid w:val="003908B8"/>
    <w:rsid w:val="00391862"/>
    <w:rsid w:val="003969CD"/>
    <w:rsid w:val="003974AE"/>
    <w:rsid w:val="00397700"/>
    <w:rsid w:val="00397902"/>
    <w:rsid w:val="003A10FD"/>
    <w:rsid w:val="003A1A0F"/>
    <w:rsid w:val="003A3061"/>
    <w:rsid w:val="003A396A"/>
    <w:rsid w:val="003A51E4"/>
    <w:rsid w:val="003A5CEB"/>
    <w:rsid w:val="003B4C51"/>
    <w:rsid w:val="003B571D"/>
    <w:rsid w:val="003B6BFB"/>
    <w:rsid w:val="003C070F"/>
    <w:rsid w:val="003C146D"/>
    <w:rsid w:val="003C35C9"/>
    <w:rsid w:val="003C5BCF"/>
    <w:rsid w:val="003C6605"/>
    <w:rsid w:val="003C674A"/>
    <w:rsid w:val="003C707A"/>
    <w:rsid w:val="003D2385"/>
    <w:rsid w:val="003D3E8F"/>
    <w:rsid w:val="003D5AB8"/>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92F"/>
    <w:rsid w:val="00401F29"/>
    <w:rsid w:val="0040456A"/>
    <w:rsid w:val="00404853"/>
    <w:rsid w:val="00405562"/>
    <w:rsid w:val="00407A43"/>
    <w:rsid w:val="00414A94"/>
    <w:rsid w:val="00414DC2"/>
    <w:rsid w:val="0041560B"/>
    <w:rsid w:val="00420C90"/>
    <w:rsid w:val="00421258"/>
    <w:rsid w:val="00421E01"/>
    <w:rsid w:val="0042253F"/>
    <w:rsid w:val="00423DAC"/>
    <w:rsid w:val="00425B77"/>
    <w:rsid w:val="00427B99"/>
    <w:rsid w:val="00431F66"/>
    <w:rsid w:val="00432DE4"/>
    <w:rsid w:val="00435F8A"/>
    <w:rsid w:val="00436B59"/>
    <w:rsid w:val="00437036"/>
    <w:rsid w:val="00440126"/>
    <w:rsid w:val="00445243"/>
    <w:rsid w:val="004462BB"/>
    <w:rsid w:val="004513CC"/>
    <w:rsid w:val="004525DE"/>
    <w:rsid w:val="00454496"/>
    <w:rsid w:val="00456303"/>
    <w:rsid w:val="0045704E"/>
    <w:rsid w:val="004574A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75AD"/>
    <w:rsid w:val="004A0ABB"/>
    <w:rsid w:val="004A29BE"/>
    <w:rsid w:val="004A4B00"/>
    <w:rsid w:val="004A4CEA"/>
    <w:rsid w:val="004A4DD3"/>
    <w:rsid w:val="004A73E7"/>
    <w:rsid w:val="004A769F"/>
    <w:rsid w:val="004B0EFA"/>
    <w:rsid w:val="004B3173"/>
    <w:rsid w:val="004B384E"/>
    <w:rsid w:val="004B3A26"/>
    <w:rsid w:val="004B46B2"/>
    <w:rsid w:val="004B54A1"/>
    <w:rsid w:val="004B5AAA"/>
    <w:rsid w:val="004B78A1"/>
    <w:rsid w:val="004C17CE"/>
    <w:rsid w:val="004C2343"/>
    <w:rsid w:val="004C28DC"/>
    <w:rsid w:val="004C3B23"/>
    <w:rsid w:val="004C6057"/>
    <w:rsid w:val="004C7118"/>
    <w:rsid w:val="004D2DD8"/>
    <w:rsid w:val="004D62B5"/>
    <w:rsid w:val="004E158A"/>
    <w:rsid w:val="004E1B2F"/>
    <w:rsid w:val="004E48FD"/>
    <w:rsid w:val="004E51B1"/>
    <w:rsid w:val="004F4CBD"/>
    <w:rsid w:val="004F53D3"/>
    <w:rsid w:val="004F5448"/>
    <w:rsid w:val="004F7366"/>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B31"/>
    <w:rsid w:val="00522E30"/>
    <w:rsid w:val="00524934"/>
    <w:rsid w:val="005256D8"/>
    <w:rsid w:val="00525B79"/>
    <w:rsid w:val="0052789E"/>
    <w:rsid w:val="00527A5B"/>
    <w:rsid w:val="00532662"/>
    <w:rsid w:val="00532948"/>
    <w:rsid w:val="00537E6A"/>
    <w:rsid w:val="00540278"/>
    <w:rsid w:val="0054183C"/>
    <w:rsid w:val="00544D67"/>
    <w:rsid w:val="00545215"/>
    <w:rsid w:val="00545EEE"/>
    <w:rsid w:val="00547AEC"/>
    <w:rsid w:val="00556457"/>
    <w:rsid w:val="005564CC"/>
    <w:rsid w:val="00557E07"/>
    <w:rsid w:val="005611DB"/>
    <w:rsid w:val="005618B6"/>
    <w:rsid w:val="00567F5A"/>
    <w:rsid w:val="00570C0C"/>
    <w:rsid w:val="00570E8E"/>
    <w:rsid w:val="005728F1"/>
    <w:rsid w:val="00572A03"/>
    <w:rsid w:val="005739E6"/>
    <w:rsid w:val="00575ABF"/>
    <w:rsid w:val="00580713"/>
    <w:rsid w:val="005818BF"/>
    <w:rsid w:val="00582A67"/>
    <w:rsid w:val="00585730"/>
    <w:rsid w:val="005858EA"/>
    <w:rsid w:val="00585D0F"/>
    <w:rsid w:val="00586826"/>
    <w:rsid w:val="00587EE7"/>
    <w:rsid w:val="00591F35"/>
    <w:rsid w:val="00593BE9"/>
    <w:rsid w:val="00595A94"/>
    <w:rsid w:val="00596F15"/>
    <w:rsid w:val="005A137B"/>
    <w:rsid w:val="005A1EF6"/>
    <w:rsid w:val="005A46E2"/>
    <w:rsid w:val="005A5C83"/>
    <w:rsid w:val="005A6EC0"/>
    <w:rsid w:val="005B2751"/>
    <w:rsid w:val="005B36E9"/>
    <w:rsid w:val="005B4768"/>
    <w:rsid w:val="005B7056"/>
    <w:rsid w:val="005C56FB"/>
    <w:rsid w:val="005C7812"/>
    <w:rsid w:val="005C7839"/>
    <w:rsid w:val="005D0F02"/>
    <w:rsid w:val="005D21FD"/>
    <w:rsid w:val="005D59BD"/>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47C"/>
    <w:rsid w:val="00615558"/>
    <w:rsid w:val="00615D17"/>
    <w:rsid w:val="006165DA"/>
    <w:rsid w:val="00616E75"/>
    <w:rsid w:val="00617A01"/>
    <w:rsid w:val="0062100E"/>
    <w:rsid w:val="00623C48"/>
    <w:rsid w:val="00625F40"/>
    <w:rsid w:val="00626CAB"/>
    <w:rsid w:val="00626EAC"/>
    <w:rsid w:val="0063131B"/>
    <w:rsid w:val="00645B87"/>
    <w:rsid w:val="00645C46"/>
    <w:rsid w:val="00645DCE"/>
    <w:rsid w:val="006476B8"/>
    <w:rsid w:val="00647777"/>
    <w:rsid w:val="00647D8C"/>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A2"/>
    <w:rsid w:val="006858C2"/>
    <w:rsid w:val="0069125B"/>
    <w:rsid w:val="006948C8"/>
    <w:rsid w:val="00694EEB"/>
    <w:rsid w:val="006A20A3"/>
    <w:rsid w:val="006A38C7"/>
    <w:rsid w:val="006A4268"/>
    <w:rsid w:val="006B107E"/>
    <w:rsid w:val="006B1A86"/>
    <w:rsid w:val="006B1BD2"/>
    <w:rsid w:val="006B22F1"/>
    <w:rsid w:val="006B2BF7"/>
    <w:rsid w:val="006B309A"/>
    <w:rsid w:val="006B32E3"/>
    <w:rsid w:val="006B67B8"/>
    <w:rsid w:val="006B693E"/>
    <w:rsid w:val="006C3C20"/>
    <w:rsid w:val="006C3C8C"/>
    <w:rsid w:val="006C4803"/>
    <w:rsid w:val="006C5E06"/>
    <w:rsid w:val="006D00C4"/>
    <w:rsid w:val="006D1474"/>
    <w:rsid w:val="006D3B96"/>
    <w:rsid w:val="006D3EDE"/>
    <w:rsid w:val="006D4E64"/>
    <w:rsid w:val="006D58DB"/>
    <w:rsid w:val="006E05FE"/>
    <w:rsid w:val="006E0AC1"/>
    <w:rsid w:val="006E139C"/>
    <w:rsid w:val="006E1F04"/>
    <w:rsid w:val="006E3E27"/>
    <w:rsid w:val="006E4C52"/>
    <w:rsid w:val="006E4CC3"/>
    <w:rsid w:val="006E5EC4"/>
    <w:rsid w:val="006E6D33"/>
    <w:rsid w:val="006F12C5"/>
    <w:rsid w:val="006F4611"/>
    <w:rsid w:val="006F53D2"/>
    <w:rsid w:val="006F7FEF"/>
    <w:rsid w:val="0070184F"/>
    <w:rsid w:val="00702824"/>
    <w:rsid w:val="00704DBE"/>
    <w:rsid w:val="00705D43"/>
    <w:rsid w:val="0070781F"/>
    <w:rsid w:val="00707C40"/>
    <w:rsid w:val="0071026D"/>
    <w:rsid w:val="00710EEC"/>
    <w:rsid w:val="00711AA3"/>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C80"/>
    <w:rsid w:val="0076563F"/>
    <w:rsid w:val="00771923"/>
    <w:rsid w:val="00771F8E"/>
    <w:rsid w:val="007755B1"/>
    <w:rsid w:val="00776976"/>
    <w:rsid w:val="00777959"/>
    <w:rsid w:val="00781913"/>
    <w:rsid w:val="00782552"/>
    <w:rsid w:val="0078285B"/>
    <w:rsid w:val="007834F4"/>
    <w:rsid w:val="0078378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7C70"/>
    <w:rsid w:val="007E1669"/>
    <w:rsid w:val="007E28C0"/>
    <w:rsid w:val="007E4092"/>
    <w:rsid w:val="007E40BB"/>
    <w:rsid w:val="007E5C7A"/>
    <w:rsid w:val="007E6108"/>
    <w:rsid w:val="007E696B"/>
    <w:rsid w:val="007E69D8"/>
    <w:rsid w:val="007F1251"/>
    <w:rsid w:val="007F3545"/>
    <w:rsid w:val="007F694A"/>
    <w:rsid w:val="007F74D5"/>
    <w:rsid w:val="00800383"/>
    <w:rsid w:val="008016EA"/>
    <w:rsid w:val="00801D2A"/>
    <w:rsid w:val="00803329"/>
    <w:rsid w:val="00803680"/>
    <w:rsid w:val="00803A19"/>
    <w:rsid w:val="00807D2E"/>
    <w:rsid w:val="0081240C"/>
    <w:rsid w:val="00812C11"/>
    <w:rsid w:val="00814FAB"/>
    <w:rsid w:val="0081664D"/>
    <w:rsid w:val="00816FD7"/>
    <w:rsid w:val="00827055"/>
    <w:rsid w:val="00827673"/>
    <w:rsid w:val="00827689"/>
    <w:rsid w:val="00830098"/>
    <w:rsid w:val="008327CA"/>
    <w:rsid w:val="00832A4A"/>
    <w:rsid w:val="00835D28"/>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5E86"/>
    <w:rsid w:val="00872E50"/>
    <w:rsid w:val="00875843"/>
    <w:rsid w:val="00877743"/>
    <w:rsid w:val="0088090B"/>
    <w:rsid w:val="008809E8"/>
    <w:rsid w:val="00881ED9"/>
    <w:rsid w:val="008842CD"/>
    <w:rsid w:val="00884841"/>
    <w:rsid w:val="008859DE"/>
    <w:rsid w:val="00886F77"/>
    <w:rsid w:val="00887000"/>
    <w:rsid w:val="00890C59"/>
    <w:rsid w:val="008911F8"/>
    <w:rsid w:val="00892223"/>
    <w:rsid w:val="00892F58"/>
    <w:rsid w:val="008937F2"/>
    <w:rsid w:val="00894B68"/>
    <w:rsid w:val="00895A90"/>
    <w:rsid w:val="008A059B"/>
    <w:rsid w:val="008A2634"/>
    <w:rsid w:val="008A737F"/>
    <w:rsid w:val="008B1761"/>
    <w:rsid w:val="008B306F"/>
    <w:rsid w:val="008B3E88"/>
    <w:rsid w:val="008C0AD7"/>
    <w:rsid w:val="008C0CCB"/>
    <w:rsid w:val="008C36EA"/>
    <w:rsid w:val="008C3AD3"/>
    <w:rsid w:val="008C763F"/>
    <w:rsid w:val="008C7711"/>
    <w:rsid w:val="008D2215"/>
    <w:rsid w:val="008D27F1"/>
    <w:rsid w:val="008E064B"/>
    <w:rsid w:val="008E0C52"/>
    <w:rsid w:val="008E1274"/>
    <w:rsid w:val="008E3337"/>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4697"/>
    <w:rsid w:val="00935EDE"/>
    <w:rsid w:val="009371CC"/>
    <w:rsid w:val="00937850"/>
    <w:rsid w:val="009379BD"/>
    <w:rsid w:val="00942922"/>
    <w:rsid w:val="00943C19"/>
    <w:rsid w:val="009470E2"/>
    <w:rsid w:val="00950713"/>
    <w:rsid w:val="00950E26"/>
    <w:rsid w:val="009519F3"/>
    <w:rsid w:val="00951B72"/>
    <w:rsid w:val="009523F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7604F"/>
    <w:rsid w:val="009809D4"/>
    <w:rsid w:val="009813F7"/>
    <w:rsid w:val="00982902"/>
    <w:rsid w:val="009847BA"/>
    <w:rsid w:val="009872E6"/>
    <w:rsid w:val="00991330"/>
    <w:rsid w:val="00991614"/>
    <w:rsid w:val="00992259"/>
    <w:rsid w:val="009927D6"/>
    <w:rsid w:val="009927EA"/>
    <w:rsid w:val="0099350D"/>
    <w:rsid w:val="00993A8B"/>
    <w:rsid w:val="00994387"/>
    <w:rsid w:val="00994AF4"/>
    <w:rsid w:val="00997220"/>
    <w:rsid w:val="009A194E"/>
    <w:rsid w:val="009A296E"/>
    <w:rsid w:val="009A5BC3"/>
    <w:rsid w:val="009A750C"/>
    <w:rsid w:val="009B0E6F"/>
    <w:rsid w:val="009B16AF"/>
    <w:rsid w:val="009B1EC4"/>
    <w:rsid w:val="009B228C"/>
    <w:rsid w:val="009B3297"/>
    <w:rsid w:val="009B67D5"/>
    <w:rsid w:val="009C0F3C"/>
    <w:rsid w:val="009C2065"/>
    <w:rsid w:val="009C2C94"/>
    <w:rsid w:val="009C4650"/>
    <w:rsid w:val="009C7C13"/>
    <w:rsid w:val="009D1187"/>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4940"/>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4A7F"/>
    <w:rsid w:val="00A55058"/>
    <w:rsid w:val="00A55A8C"/>
    <w:rsid w:val="00A5680F"/>
    <w:rsid w:val="00A56CEF"/>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48AA"/>
    <w:rsid w:val="00A95200"/>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E1571"/>
    <w:rsid w:val="00AE201D"/>
    <w:rsid w:val="00AE280B"/>
    <w:rsid w:val="00AE2938"/>
    <w:rsid w:val="00AE38EB"/>
    <w:rsid w:val="00AE3F8D"/>
    <w:rsid w:val="00AE4494"/>
    <w:rsid w:val="00AE5BB8"/>
    <w:rsid w:val="00AE74FC"/>
    <w:rsid w:val="00AF3582"/>
    <w:rsid w:val="00AF6232"/>
    <w:rsid w:val="00B01160"/>
    <w:rsid w:val="00B03998"/>
    <w:rsid w:val="00B04AAE"/>
    <w:rsid w:val="00B04AC4"/>
    <w:rsid w:val="00B06405"/>
    <w:rsid w:val="00B102D5"/>
    <w:rsid w:val="00B10421"/>
    <w:rsid w:val="00B1374D"/>
    <w:rsid w:val="00B15D7F"/>
    <w:rsid w:val="00B2133C"/>
    <w:rsid w:val="00B23A01"/>
    <w:rsid w:val="00B24264"/>
    <w:rsid w:val="00B247DC"/>
    <w:rsid w:val="00B25692"/>
    <w:rsid w:val="00B25BC2"/>
    <w:rsid w:val="00B270AB"/>
    <w:rsid w:val="00B27F17"/>
    <w:rsid w:val="00B30483"/>
    <w:rsid w:val="00B325C3"/>
    <w:rsid w:val="00B346DE"/>
    <w:rsid w:val="00B3538D"/>
    <w:rsid w:val="00B37565"/>
    <w:rsid w:val="00B408F3"/>
    <w:rsid w:val="00B4102C"/>
    <w:rsid w:val="00B438E7"/>
    <w:rsid w:val="00B45D1C"/>
    <w:rsid w:val="00B46495"/>
    <w:rsid w:val="00B473C5"/>
    <w:rsid w:val="00B47A36"/>
    <w:rsid w:val="00B51A7E"/>
    <w:rsid w:val="00B5318C"/>
    <w:rsid w:val="00B5352F"/>
    <w:rsid w:val="00B53EF0"/>
    <w:rsid w:val="00B546D0"/>
    <w:rsid w:val="00B55828"/>
    <w:rsid w:val="00B55EB1"/>
    <w:rsid w:val="00B56DD3"/>
    <w:rsid w:val="00B578BF"/>
    <w:rsid w:val="00B603A6"/>
    <w:rsid w:val="00B60651"/>
    <w:rsid w:val="00B6447D"/>
    <w:rsid w:val="00B65407"/>
    <w:rsid w:val="00B6562E"/>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908B2"/>
    <w:rsid w:val="00B92196"/>
    <w:rsid w:val="00B937C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387F"/>
    <w:rsid w:val="00BD42FE"/>
    <w:rsid w:val="00BD5903"/>
    <w:rsid w:val="00BD618E"/>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BF7BFF"/>
    <w:rsid w:val="00C016E5"/>
    <w:rsid w:val="00C04F56"/>
    <w:rsid w:val="00C06204"/>
    <w:rsid w:val="00C07086"/>
    <w:rsid w:val="00C1373F"/>
    <w:rsid w:val="00C13DD3"/>
    <w:rsid w:val="00C1471B"/>
    <w:rsid w:val="00C15345"/>
    <w:rsid w:val="00C15956"/>
    <w:rsid w:val="00C2037B"/>
    <w:rsid w:val="00C20D8A"/>
    <w:rsid w:val="00C2488B"/>
    <w:rsid w:val="00C257CF"/>
    <w:rsid w:val="00C25EA5"/>
    <w:rsid w:val="00C30754"/>
    <w:rsid w:val="00C32590"/>
    <w:rsid w:val="00C32622"/>
    <w:rsid w:val="00C34681"/>
    <w:rsid w:val="00C36D69"/>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018B"/>
    <w:rsid w:val="00C6437F"/>
    <w:rsid w:val="00C65710"/>
    <w:rsid w:val="00C71427"/>
    <w:rsid w:val="00C7151E"/>
    <w:rsid w:val="00C7464D"/>
    <w:rsid w:val="00C762D7"/>
    <w:rsid w:val="00C76C3A"/>
    <w:rsid w:val="00C82610"/>
    <w:rsid w:val="00C82D3A"/>
    <w:rsid w:val="00C8593D"/>
    <w:rsid w:val="00C8787B"/>
    <w:rsid w:val="00C92150"/>
    <w:rsid w:val="00C94B15"/>
    <w:rsid w:val="00CA0A93"/>
    <w:rsid w:val="00CA20B2"/>
    <w:rsid w:val="00CA21BA"/>
    <w:rsid w:val="00CA230D"/>
    <w:rsid w:val="00CA45C6"/>
    <w:rsid w:val="00CA4BCC"/>
    <w:rsid w:val="00CA5533"/>
    <w:rsid w:val="00CA564E"/>
    <w:rsid w:val="00CA58C5"/>
    <w:rsid w:val="00CB1C5C"/>
    <w:rsid w:val="00CB21B5"/>
    <w:rsid w:val="00CB2366"/>
    <w:rsid w:val="00CB487D"/>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D559C"/>
    <w:rsid w:val="00CE076F"/>
    <w:rsid w:val="00CE3FEF"/>
    <w:rsid w:val="00CE4438"/>
    <w:rsid w:val="00CE50B0"/>
    <w:rsid w:val="00CE5F28"/>
    <w:rsid w:val="00CE7143"/>
    <w:rsid w:val="00CE7A26"/>
    <w:rsid w:val="00CE7AEE"/>
    <w:rsid w:val="00CE7D02"/>
    <w:rsid w:val="00CF3C01"/>
    <w:rsid w:val="00CF5CAA"/>
    <w:rsid w:val="00CF6A98"/>
    <w:rsid w:val="00D01AE4"/>
    <w:rsid w:val="00D02653"/>
    <w:rsid w:val="00D02F70"/>
    <w:rsid w:val="00D11328"/>
    <w:rsid w:val="00D11D0B"/>
    <w:rsid w:val="00D135CE"/>
    <w:rsid w:val="00D140FE"/>
    <w:rsid w:val="00D143AE"/>
    <w:rsid w:val="00D1475A"/>
    <w:rsid w:val="00D15960"/>
    <w:rsid w:val="00D15A8F"/>
    <w:rsid w:val="00D17105"/>
    <w:rsid w:val="00D224C2"/>
    <w:rsid w:val="00D23258"/>
    <w:rsid w:val="00D24E44"/>
    <w:rsid w:val="00D26404"/>
    <w:rsid w:val="00D2753C"/>
    <w:rsid w:val="00D3280F"/>
    <w:rsid w:val="00D352C0"/>
    <w:rsid w:val="00D369BC"/>
    <w:rsid w:val="00D377C4"/>
    <w:rsid w:val="00D37B07"/>
    <w:rsid w:val="00D4350A"/>
    <w:rsid w:val="00D456CE"/>
    <w:rsid w:val="00D4596B"/>
    <w:rsid w:val="00D5041B"/>
    <w:rsid w:val="00D504BD"/>
    <w:rsid w:val="00D50BAC"/>
    <w:rsid w:val="00D51405"/>
    <w:rsid w:val="00D5514E"/>
    <w:rsid w:val="00D557EB"/>
    <w:rsid w:val="00D55DB7"/>
    <w:rsid w:val="00D5739D"/>
    <w:rsid w:val="00D57CC7"/>
    <w:rsid w:val="00D60604"/>
    <w:rsid w:val="00D606FD"/>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1403"/>
    <w:rsid w:val="00D92A8C"/>
    <w:rsid w:val="00D93C1B"/>
    <w:rsid w:val="00D94A40"/>
    <w:rsid w:val="00D95347"/>
    <w:rsid w:val="00D95F65"/>
    <w:rsid w:val="00D96049"/>
    <w:rsid w:val="00D97DC8"/>
    <w:rsid w:val="00DA0E47"/>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1A0"/>
    <w:rsid w:val="00DE2C0C"/>
    <w:rsid w:val="00DE4466"/>
    <w:rsid w:val="00DE5F46"/>
    <w:rsid w:val="00DF042F"/>
    <w:rsid w:val="00DF1A7F"/>
    <w:rsid w:val="00DF240D"/>
    <w:rsid w:val="00DF251F"/>
    <w:rsid w:val="00DF500E"/>
    <w:rsid w:val="00E02F13"/>
    <w:rsid w:val="00E03BC3"/>
    <w:rsid w:val="00E046D1"/>
    <w:rsid w:val="00E05A48"/>
    <w:rsid w:val="00E0722E"/>
    <w:rsid w:val="00E07779"/>
    <w:rsid w:val="00E1095E"/>
    <w:rsid w:val="00E12C28"/>
    <w:rsid w:val="00E151DA"/>
    <w:rsid w:val="00E217D6"/>
    <w:rsid w:val="00E22B5B"/>
    <w:rsid w:val="00E2330B"/>
    <w:rsid w:val="00E23C5D"/>
    <w:rsid w:val="00E24146"/>
    <w:rsid w:val="00E24CD7"/>
    <w:rsid w:val="00E267C6"/>
    <w:rsid w:val="00E330E9"/>
    <w:rsid w:val="00E33C8C"/>
    <w:rsid w:val="00E357D9"/>
    <w:rsid w:val="00E3628A"/>
    <w:rsid w:val="00E40F66"/>
    <w:rsid w:val="00E417A1"/>
    <w:rsid w:val="00E42EB7"/>
    <w:rsid w:val="00E4472B"/>
    <w:rsid w:val="00E46551"/>
    <w:rsid w:val="00E50723"/>
    <w:rsid w:val="00E51656"/>
    <w:rsid w:val="00E53A1A"/>
    <w:rsid w:val="00E54036"/>
    <w:rsid w:val="00E559C7"/>
    <w:rsid w:val="00E575B2"/>
    <w:rsid w:val="00E638DC"/>
    <w:rsid w:val="00E64092"/>
    <w:rsid w:val="00E646F7"/>
    <w:rsid w:val="00E67D5D"/>
    <w:rsid w:val="00E72C2B"/>
    <w:rsid w:val="00E75426"/>
    <w:rsid w:val="00E76210"/>
    <w:rsid w:val="00E7705E"/>
    <w:rsid w:val="00E81E45"/>
    <w:rsid w:val="00E84AAE"/>
    <w:rsid w:val="00E90B54"/>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41CB"/>
    <w:rsid w:val="00EF5C8E"/>
    <w:rsid w:val="00EF7459"/>
    <w:rsid w:val="00F00D71"/>
    <w:rsid w:val="00F0413C"/>
    <w:rsid w:val="00F04940"/>
    <w:rsid w:val="00F04E06"/>
    <w:rsid w:val="00F05816"/>
    <w:rsid w:val="00F10B38"/>
    <w:rsid w:val="00F11520"/>
    <w:rsid w:val="00F1235F"/>
    <w:rsid w:val="00F125A8"/>
    <w:rsid w:val="00F12CE2"/>
    <w:rsid w:val="00F15D36"/>
    <w:rsid w:val="00F164C6"/>
    <w:rsid w:val="00F21B0F"/>
    <w:rsid w:val="00F255A9"/>
    <w:rsid w:val="00F2625B"/>
    <w:rsid w:val="00F32EBC"/>
    <w:rsid w:val="00F35C5A"/>
    <w:rsid w:val="00F35C68"/>
    <w:rsid w:val="00F433FA"/>
    <w:rsid w:val="00F4381E"/>
    <w:rsid w:val="00F4557E"/>
    <w:rsid w:val="00F53F2B"/>
    <w:rsid w:val="00F56F68"/>
    <w:rsid w:val="00F600A7"/>
    <w:rsid w:val="00F641EE"/>
    <w:rsid w:val="00F6513B"/>
    <w:rsid w:val="00F656F4"/>
    <w:rsid w:val="00F71E13"/>
    <w:rsid w:val="00F74099"/>
    <w:rsid w:val="00F754D4"/>
    <w:rsid w:val="00F820B2"/>
    <w:rsid w:val="00F821C1"/>
    <w:rsid w:val="00F82C60"/>
    <w:rsid w:val="00F8611B"/>
    <w:rsid w:val="00F906E9"/>
    <w:rsid w:val="00F93E8D"/>
    <w:rsid w:val="00F9511D"/>
    <w:rsid w:val="00F95499"/>
    <w:rsid w:val="00F96AEC"/>
    <w:rsid w:val="00F96BDC"/>
    <w:rsid w:val="00FA0601"/>
    <w:rsid w:val="00FA4AF2"/>
    <w:rsid w:val="00FB0D66"/>
    <w:rsid w:val="00FB1483"/>
    <w:rsid w:val="00FB17B1"/>
    <w:rsid w:val="00FB73D8"/>
    <w:rsid w:val="00FB76F2"/>
    <w:rsid w:val="00FC0DC6"/>
    <w:rsid w:val="00FC15E9"/>
    <w:rsid w:val="00FC2CD1"/>
    <w:rsid w:val="00FC2ED3"/>
    <w:rsid w:val="00FD1E24"/>
    <w:rsid w:val="00FD2E30"/>
    <w:rsid w:val="00FD5359"/>
    <w:rsid w:val="00FD58ED"/>
    <w:rsid w:val="00FD5C4D"/>
    <w:rsid w:val="00FD64EB"/>
    <w:rsid w:val="00FD671A"/>
    <w:rsid w:val="00FD6B39"/>
    <w:rsid w:val="00FE0F37"/>
    <w:rsid w:val="00FE161A"/>
    <w:rsid w:val="00FE2026"/>
    <w:rsid w:val="00FE2E49"/>
    <w:rsid w:val="00FE3D6A"/>
    <w:rsid w:val="00FE4409"/>
    <w:rsid w:val="00FE480C"/>
    <w:rsid w:val="00FE4DD1"/>
    <w:rsid w:val="00FE50EC"/>
    <w:rsid w:val="00FF0E13"/>
    <w:rsid w:val="00FF1567"/>
    <w:rsid w:val="00FF4142"/>
    <w:rsid w:val="00FF4470"/>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8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7728A"/>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27728A"/>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27728A"/>
    <w:pPr>
      <w:spacing w:after="120"/>
    </w:pPr>
  </w:style>
  <w:style w:type="paragraph" w:styleId="a5">
    <w:name w:val="Plain Text"/>
    <w:basedOn w:val="a"/>
    <w:link w:val="Char0"/>
    <w:qFormat/>
    <w:rsid w:val="0027728A"/>
    <w:rPr>
      <w:rFonts w:ascii="宋体" w:hAnsi="Courier New"/>
      <w:sz w:val="28"/>
      <w:szCs w:val="28"/>
    </w:rPr>
  </w:style>
  <w:style w:type="paragraph" w:styleId="a6">
    <w:name w:val="Date"/>
    <w:basedOn w:val="a"/>
    <w:next w:val="a"/>
    <w:link w:val="Char1"/>
    <w:qFormat/>
    <w:rsid w:val="0027728A"/>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27728A"/>
    <w:pPr>
      <w:spacing w:after="120" w:line="480" w:lineRule="auto"/>
      <w:ind w:leftChars="200" w:left="420"/>
    </w:pPr>
    <w:rPr>
      <w:rFonts w:ascii="Calibri" w:eastAsia="宋体" w:hAnsi="Calibri" w:cs="Times New Roman"/>
    </w:rPr>
  </w:style>
  <w:style w:type="paragraph" w:styleId="a7">
    <w:name w:val="Balloon Text"/>
    <w:basedOn w:val="a"/>
    <w:link w:val="Char2"/>
    <w:uiPriority w:val="99"/>
    <w:semiHidden/>
    <w:unhideWhenUsed/>
    <w:qFormat/>
    <w:rsid w:val="0027728A"/>
    <w:rPr>
      <w:sz w:val="18"/>
      <w:szCs w:val="18"/>
    </w:rPr>
  </w:style>
  <w:style w:type="paragraph" w:styleId="a8">
    <w:name w:val="footer"/>
    <w:basedOn w:val="a"/>
    <w:link w:val="Char3"/>
    <w:uiPriority w:val="99"/>
    <w:unhideWhenUsed/>
    <w:qFormat/>
    <w:rsid w:val="0027728A"/>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27728A"/>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27728A"/>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27728A"/>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2772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27728A"/>
    <w:rPr>
      <w:color w:val="222222"/>
      <w:u w:val="none"/>
    </w:rPr>
  </w:style>
  <w:style w:type="character" w:customStyle="1" w:styleId="Char4">
    <w:name w:val="页眉 Char"/>
    <w:basedOn w:val="a0"/>
    <w:link w:val="a9"/>
    <w:uiPriority w:val="99"/>
    <w:semiHidden/>
    <w:qFormat/>
    <w:rsid w:val="0027728A"/>
    <w:rPr>
      <w:sz w:val="18"/>
      <w:szCs w:val="18"/>
    </w:rPr>
  </w:style>
  <w:style w:type="character" w:customStyle="1" w:styleId="Char3">
    <w:name w:val="页脚 Char"/>
    <w:basedOn w:val="a0"/>
    <w:link w:val="a8"/>
    <w:uiPriority w:val="99"/>
    <w:semiHidden/>
    <w:qFormat/>
    <w:rsid w:val="0027728A"/>
    <w:rPr>
      <w:sz w:val="18"/>
      <w:szCs w:val="18"/>
    </w:rPr>
  </w:style>
  <w:style w:type="paragraph" w:customStyle="1" w:styleId="10">
    <w:name w:val="列出段落1"/>
    <w:basedOn w:val="a"/>
    <w:uiPriority w:val="99"/>
    <w:qFormat/>
    <w:rsid w:val="0027728A"/>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27728A"/>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27728A"/>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27728A"/>
    <w:rPr>
      <w:rFonts w:ascii="宋体" w:hAnsi="宋体"/>
      <w:kern w:val="2"/>
      <w:sz w:val="24"/>
      <w:szCs w:val="24"/>
    </w:rPr>
  </w:style>
  <w:style w:type="paragraph" w:customStyle="1" w:styleId="3">
    <w:name w:val="样式3"/>
    <w:basedOn w:val="a5"/>
    <w:qFormat/>
    <w:rsid w:val="0027728A"/>
    <w:pPr>
      <w:spacing w:line="0" w:lineRule="atLeast"/>
      <w:outlineLvl w:val="0"/>
    </w:pPr>
    <w:rPr>
      <w:rFonts w:eastAsia="宋体" w:cs="Times New Roman"/>
      <w:szCs w:val="20"/>
    </w:rPr>
  </w:style>
  <w:style w:type="character" w:customStyle="1" w:styleId="1Char">
    <w:name w:val="标题 1 Char"/>
    <w:basedOn w:val="a0"/>
    <w:link w:val="1"/>
    <w:qFormat/>
    <w:rsid w:val="0027728A"/>
    <w:rPr>
      <w:rFonts w:ascii="宋体" w:hAnsi="宋体" w:cstheme="minorBidi"/>
      <w:b/>
      <w:bCs/>
      <w:sz w:val="32"/>
      <w:szCs w:val="32"/>
      <w:lang w:eastAsia="en-US"/>
    </w:rPr>
  </w:style>
  <w:style w:type="character" w:customStyle="1" w:styleId="2Char">
    <w:name w:val="正文文本缩进 2 Char"/>
    <w:basedOn w:val="a0"/>
    <w:link w:val="2"/>
    <w:qFormat/>
    <w:rsid w:val="0027728A"/>
    <w:rPr>
      <w:rFonts w:ascii="Calibri" w:hAnsi="Calibri"/>
      <w:kern w:val="2"/>
      <w:sz w:val="21"/>
      <w:szCs w:val="22"/>
    </w:rPr>
  </w:style>
  <w:style w:type="character" w:customStyle="1" w:styleId="Char">
    <w:name w:val="正文文本 Char"/>
    <w:basedOn w:val="a0"/>
    <w:link w:val="a4"/>
    <w:uiPriority w:val="99"/>
    <w:semiHidden/>
    <w:qFormat/>
    <w:rsid w:val="0027728A"/>
    <w:rPr>
      <w:kern w:val="2"/>
      <w:sz w:val="21"/>
      <w:szCs w:val="22"/>
    </w:rPr>
  </w:style>
  <w:style w:type="character" w:customStyle="1" w:styleId="Char1">
    <w:name w:val="日期 Char"/>
    <w:basedOn w:val="a0"/>
    <w:link w:val="a6"/>
    <w:qFormat/>
    <w:rsid w:val="0027728A"/>
    <w:rPr>
      <w:rFonts w:ascii="Times New Roman" w:eastAsia="宋体" w:hAnsi="Times New Roman" w:cs="Times New Roman"/>
      <w:sz w:val="24"/>
      <w:szCs w:val="24"/>
    </w:rPr>
  </w:style>
  <w:style w:type="paragraph" w:styleId="ae">
    <w:name w:val="List Paragraph"/>
    <w:basedOn w:val="a"/>
    <w:uiPriority w:val="99"/>
    <w:unhideWhenUsed/>
    <w:qFormat/>
    <w:rsid w:val="0027728A"/>
    <w:pPr>
      <w:ind w:firstLineChars="200" w:firstLine="420"/>
    </w:pPr>
  </w:style>
  <w:style w:type="character" w:customStyle="1" w:styleId="Char2">
    <w:name w:val="批注框文本 Char"/>
    <w:basedOn w:val="a0"/>
    <w:link w:val="a7"/>
    <w:uiPriority w:val="99"/>
    <w:semiHidden/>
    <w:qFormat/>
    <w:rsid w:val="0027728A"/>
    <w:rPr>
      <w:kern w:val="2"/>
      <w:sz w:val="18"/>
      <w:szCs w:val="18"/>
    </w:rPr>
  </w:style>
  <w:style w:type="character" w:customStyle="1" w:styleId="Char10">
    <w:name w:val="页脚 Char1"/>
    <w:basedOn w:val="a0"/>
    <w:uiPriority w:val="99"/>
    <w:qFormat/>
    <w:locked/>
    <w:rsid w:val="0027728A"/>
    <w:rPr>
      <w:rFonts w:ascii="Times New Roman" w:hAnsi="Times New Roman"/>
      <w:sz w:val="18"/>
      <w:szCs w:val="18"/>
    </w:rPr>
  </w:style>
  <w:style w:type="paragraph" w:customStyle="1" w:styleId="20">
    <w:name w:val="列表段落2"/>
    <w:basedOn w:val="a"/>
    <w:uiPriority w:val="99"/>
    <w:qFormat/>
    <w:rsid w:val="0027728A"/>
    <w:pPr>
      <w:ind w:firstLineChars="200" w:firstLine="420"/>
    </w:pPr>
    <w:rPr>
      <w:rFonts w:ascii="等线" w:eastAsia="等线" w:hAnsi="等线" w:cs="等线"/>
    </w:rPr>
  </w:style>
  <w:style w:type="character" w:customStyle="1" w:styleId="Char0">
    <w:name w:val="纯文本 Char"/>
    <w:link w:val="a5"/>
    <w:qFormat/>
    <w:rsid w:val="0027728A"/>
    <w:rPr>
      <w:rFonts w:ascii="宋体" w:hAnsi="Courier New"/>
      <w:kern w:val="2"/>
      <w:sz w:val="28"/>
      <w:szCs w:val="28"/>
    </w:rPr>
  </w:style>
  <w:style w:type="paragraph" w:customStyle="1" w:styleId="af">
    <w:name w:val="标题二级"/>
    <w:basedOn w:val="a"/>
    <w:qFormat/>
    <w:rsid w:val="006C4803"/>
    <w:rPr>
      <w:rFonts w:ascii="宋体" w:eastAsia="宋体" w:hAnsi="宋体" w:cs="Times New Roman"/>
      <w:szCs w:val="21"/>
    </w:rPr>
  </w:style>
  <w:style w:type="paragraph" w:customStyle="1" w:styleId="af0">
    <w:name w:val="标题三级"/>
    <w:basedOn w:val="af"/>
    <w:qFormat/>
    <w:rsid w:val="006C4803"/>
    <w:pPr>
      <w:tabs>
        <w:tab w:val="left" w:pos="1701"/>
      </w:tabs>
    </w:pPr>
  </w:style>
</w:styles>
</file>

<file path=word/webSettings.xml><?xml version="1.0" encoding="utf-8"?>
<w:webSettings xmlns:r="http://schemas.openxmlformats.org/officeDocument/2006/relationships" xmlns:w="http://schemas.openxmlformats.org/wordprocessingml/2006/main">
  <w:divs>
    <w:div w:id="1766419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16</Pages>
  <Words>995</Words>
  <Characters>5672</Characters>
  <Application>Microsoft Office Word</Application>
  <DocSecurity>0</DocSecurity>
  <Lines>47</Lines>
  <Paragraphs>13</Paragraphs>
  <ScaleCrop>false</ScaleCrop>
  <Company>微软中国</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10800</cp:revision>
  <dcterms:created xsi:type="dcterms:W3CDTF">2018-05-02T07:09:00Z</dcterms:created>
  <dcterms:modified xsi:type="dcterms:W3CDTF">2021-09-07T07:30:00Z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